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B58D4" w14:textId="2EDB9462" w:rsidR="003C5FDD" w:rsidRPr="00B253B8" w:rsidRDefault="003C5FDD" w:rsidP="003C5FDD">
      <w:pPr>
        <w:pStyle w:val="Textbody"/>
        <w:spacing w:after="0" w:line="360" w:lineRule="auto"/>
        <w:jc w:val="right"/>
        <w:rPr>
          <w:rStyle w:val="Wyrnieniedelikatne"/>
          <w:rFonts w:asciiTheme="minorHAnsi" w:hAnsiTheme="minorHAnsi" w:cs="Times New Roman"/>
          <w:color w:val="auto"/>
          <w:sz w:val="22"/>
          <w:szCs w:val="22"/>
        </w:rPr>
      </w:pPr>
      <w:r w:rsidRPr="00B253B8">
        <w:rPr>
          <w:rStyle w:val="Wyrnieniedelikatne"/>
          <w:rFonts w:asciiTheme="minorHAnsi" w:hAnsiTheme="minorHAnsi" w:cs="Times New Roman"/>
          <w:color w:val="auto"/>
          <w:sz w:val="22"/>
          <w:szCs w:val="22"/>
        </w:rPr>
        <w:t>Załącznik 1A do SOPZ</w:t>
      </w:r>
    </w:p>
    <w:p w14:paraId="501AD1FD" w14:textId="77777777" w:rsidR="003C5FDD" w:rsidRPr="00B253B8" w:rsidRDefault="003C5FDD" w:rsidP="003C5FDD">
      <w:pPr>
        <w:pStyle w:val="Textbody"/>
        <w:spacing w:after="0" w:line="360" w:lineRule="auto"/>
        <w:jc w:val="right"/>
        <w:rPr>
          <w:rStyle w:val="Wyrnieniedelikatne"/>
          <w:rFonts w:asciiTheme="minorHAnsi" w:hAnsiTheme="minorHAnsi" w:cs="Times New Roman"/>
          <w:color w:val="auto"/>
          <w:sz w:val="22"/>
          <w:szCs w:val="22"/>
        </w:rPr>
      </w:pPr>
    </w:p>
    <w:p w14:paraId="1B205DA4" w14:textId="36354137" w:rsidR="002440B1" w:rsidRPr="00B253B8" w:rsidRDefault="002440B1" w:rsidP="008228D2">
      <w:pPr>
        <w:pStyle w:val="Textbody"/>
        <w:spacing w:after="0" w:line="360" w:lineRule="auto"/>
        <w:jc w:val="center"/>
        <w:rPr>
          <w:rStyle w:val="Wyrnieniedelikatne"/>
          <w:rFonts w:asciiTheme="minorHAnsi" w:hAnsiTheme="minorHAnsi" w:cs="Times New Roman"/>
          <w:b/>
          <w:i w:val="0"/>
          <w:color w:val="auto"/>
          <w:sz w:val="22"/>
          <w:szCs w:val="22"/>
        </w:rPr>
      </w:pPr>
      <w:r w:rsidRPr="00B253B8">
        <w:rPr>
          <w:rStyle w:val="Wyrnieniedelikatne"/>
          <w:rFonts w:asciiTheme="minorHAnsi" w:hAnsiTheme="minorHAnsi" w:cs="Times New Roman"/>
          <w:b/>
          <w:i w:val="0"/>
          <w:color w:val="auto"/>
          <w:sz w:val="22"/>
          <w:szCs w:val="22"/>
        </w:rPr>
        <w:t xml:space="preserve">Wytyczne </w:t>
      </w:r>
      <w:r w:rsidR="005454C7" w:rsidRPr="00B253B8">
        <w:rPr>
          <w:rStyle w:val="Wyrnieniedelikatne"/>
          <w:rFonts w:asciiTheme="minorHAnsi" w:hAnsiTheme="minorHAnsi" w:cs="Times New Roman"/>
          <w:b/>
          <w:i w:val="0"/>
          <w:color w:val="auto"/>
          <w:sz w:val="22"/>
          <w:szCs w:val="22"/>
        </w:rPr>
        <w:t>do</w:t>
      </w:r>
      <w:r w:rsidR="003D4370" w:rsidRPr="00B253B8">
        <w:rPr>
          <w:rStyle w:val="Wyrnieniedelikatne"/>
          <w:rFonts w:asciiTheme="minorHAnsi" w:hAnsiTheme="minorHAnsi" w:cs="Times New Roman"/>
          <w:b/>
          <w:i w:val="0"/>
          <w:color w:val="auto"/>
          <w:sz w:val="22"/>
          <w:szCs w:val="22"/>
        </w:rPr>
        <w:t xml:space="preserve"> projektu stoisk</w:t>
      </w:r>
      <w:r w:rsidRPr="00B253B8">
        <w:rPr>
          <w:rStyle w:val="Wyrnieniedelikatne"/>
          <w:rFonts w:asciiTheme="minorHAnsi" w:hAnsiTheme="minorHAnsi" w:cs="Times New Roman"/>
          <w:b/>
          <w:i w:val="0"/>
          <w:color w:val="auto"/>
          <w:sz w:val="22"/>
          <w:szCs w:val="22"/>
        </w:rPr>
        <w:t xml:space="preserve"> na targach </w:t>
      </w:r>
      <w:r w:rsidR="008228D2" w:rsidRPr="00B253B8">
        <w:rPr>
          <w:rStyle w:val="Wyrnieniedelikatne"/>
          <w:rFonts w:asciiTheme="minorHAnsi" w:hAnsiTheme="minorHAnsi" w:cs="Times New Roman"/>
          <w:b/>
          <w:i w:val="0"/>
          <w:color w:val="auto"/>
          <w:sz w:val="22"/>
          <w:szCs w:val="22"/>
        </w:rPr>
        <w:t>MEDICA 2018</w:t>
      </w:r>
      <w:r w:rsidR="00BB37A2" w:rsidRPr="00B253B8">
        <w:rPr>
          <w:rStyle w:val="Wyrnieniedelikatne"/>
          <w:rFonts w:asciiTheme="minorHAnsi" w:hAnsiTheme="minorHAnsi" w:cs="Times New Roman"/>
          <w:b/>
          <w:i w:val="0"/>
          <w:color w:val="auto"/>
          <w:sz w:val="22"/>
          <w:szCs w:val="22"/>
        </w:rPr>
        <w:t xml:space="preserve"> i ARAB HEALTH 2019</w:t>
      </w:r>
    </w:p>
    <w:p w14:paraId="512A09A8" w14:textId="77777777" w:rsidR="00AD2416" w:rsidRDefault="00AD2416" w:rsidP="00AD2416">
      <w:pPr>
        <w:pStyle w:val="Textbody"/>
        <w:spacing w:after="0" w:line="360" w:lineRule="auto"/>
        <w:rPr>
          <w:rStyle w:val="Wyrnieniedelikatne"/>
          <w:rFonts w:asciiTheme="minorHAnsi" w:hAnsiTheme="minorHAnsi" w:cs="Times New Roman"/>
          <w:b/>
          <w:i w:val="0"/>
          <w:color w:val="auto"/>
          <w:sz w:val="22"/>
          <w:szCs w:val="22"/>
        </w:rPr>
      </w:pPr>
    </w:p>
    <w:p w14:paraId="787A60AF" w14:textId="77777777" w:rsidR="009E0399" w:rsidRPr="00B253B8" w:rsidRDefault="009E0399" w:rsidP="00AD2416">
      <w:pPr>
        <w:pStyle w:val="Textbody"/>
        <w:spacing w:after="0" w:line="360" w:lineRule="auto"/>
        <w:rPr>
          <w:rStyle w:val="Wyrnieniedelikatne"/>
          <w:rFonts w:asciiTheme="minorHAnsi" w:hAnsiTheme="minorHAnsi" w:cs="Times New Roman"/>
          <w:b/>
          <w:i w:val="0"/>
          <w:color w:val="auto"/>
          <w:sz w:val="22"/>
          <w:szCs w:val="22"/>
        </w:rPr>
      </w:pPr>
    </w:p>
    <w:p w14:paraId="54C15C0E" w14:textId="18671A5A" w:rsidR="00AD2416" w:rsidRPr="00B253B8" w:rsidRDefault="00AD2416" w:rsidP="00AD2416">
      <w:pPr>
        <w:pStyle w:val="Textbody"/>
        <w:spacing w:after="0" w:line="360" w:lineRule="auto"/>
        <w:rPr>
          <w:rStyle w:val="Wyrnieniedelikatne"/>
          <w:rFonts w:asciiTheme="minorHAnsi" w:hAnsiTheme="minorHAnsi" w:cs="Times New Roman"/>
          <w:b/>
          <w:i w:val="0"/>
          <w:color w:val="auto"/>
          <w:sz w:val="22"/>
          <w:szCs w:val="22"/>
        </w:rPr>
      </w:pPr>
      <w:r w:rsidRPr="00B253B8">
        <w:rPr>
          <w:rStyle w:val="Wyrnieniedelikatne"/>
          <w:rFonts w:asciiTheme="minorHAnsi" w:hAnsiTheme="minorHAnsi" w:cs="Times New Roman"/>
          <w:b/>
          <w:i w:val="0"/>
          <w:color w:val="auto"/>
          <w:sz w:val="22"/>
          <w:szCs w:val="22"/>
        </w:rPr>
        <w:t>Ogólne wytyczne i założenia do obu stoisk:</w:t>
      </w:r>
    </w:p>
    <w:p w14:paraId="14FAF7C2" w14:textId="456E157A" w:rsidR="00AD2416" w:rsidRPr="00B253B8" w:rsidRDefault="00AD2416" w:rsidP="005A139D">
      <w:pPr>
        <w:pStyle w:val="Textbody"/>
        <w:numPr>
          <w:ilvl w:val="0"/>
          <w:numId w:val="3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 xml:space="preserve">W projekcie powinny zostać wykorzystane elementy identyfikacji Marki Polskiej Gospodarki (MPG) wg standardów oraz idei zaprezentowanych w Księdze Marki Polskiej Gospodarki, dostępnej na stronie </w:t>
      </w:r>
      <w:hyperlink r:id="rId11" w:history="1">
        <w:r w:rsidR="005A139D" w:rsidRPr="002F68E8">
          <w:rPr>
            <w:rStyle w:val="Hipercze"/>
            <w:rFonts w:asciiTheme="minorHAnsi" w:hAnsiTheme="minorHAnsi" w:cs="Times New Roman"/>
            <w:sz w:val="22"/>
            <w:szCs w:val="22"/>
          </w:rPr>
          <w:t>https://www.mpit.gov.pl/media/15470/5_Ksiega_Znaku_MPG.pdf</w:t>
        </w:r>
      </w:hyperlink>
      <w:r w:rsidR="005A139D">
        <w:rPr>
          <w:rStyle w:val="Wyrnieniedelikatne"/>
          <w:rFonts w:asciiTheme="minorHAnsi" w:hAnsiTheme="minorHAnsi" w:cs="Times New Roman"/>
          <w:i w:val="0"/>
          <w:color w:val="auto"/>
          <w:sz w:val="22"/>
          <w:szCs w:val="22"/>
        </w:rPr>
        <w:t xml:space="preserve"> </w:t>
      </w:r>
    </w:p>
    <w:p w14:paraId="16749597" w14:textId="3DD82465" w:rsidR="00AD2416" w:rsidRDefault="00AD2416" w:rsidP="00AD2416">
      <w:pPr>
        <w:pStyle w:val="Textbody"/>
        <w:numPr>
          <w:ilvl w:val="0"/>
          <w:numId w:val="3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Projekt nowoczesny i przyciągający uwagę</w:t>
      </w:r>
      <w:r w:rsidR="00F07349">
        <w:rPr>
          <w:rStyle w:val="Wyrnieniedelikatne"/>
          <w:rFonts w:asciiTheme="minorHAnsi" w:hAnsiTheme="minorHAnsi" w:cs="Times New Roman"/>
          <w:i w:val="0"/>
          <w:color w:val="auto"/>
          <w:sz w:val="22"/>
          <w:szCs w:val="22"/>
        </w:rPr>
        <w:t>,</w:t>
      </w:r>
      <w:r w:rsidRPr="00B253B8">
        <w:rPr>
          <w:rStyle w:val="Wyrnieniedelikatne"/>
          <w:rFonts w:asciiTheme="minorHAnsi" w:hAnsiTheme="minorHAnsi" w:cs="Times New Roman"/>
          <w:i w:val="0"/>
          <w:color w:val="auto"/>
          <w:sz w:val="22"/>
          <w:szCs w:val="22"/>
        </w:rPr>
        <w:t xml:space="preserve"> z użyciem opływowych form </w:t>
      </w:r>
      <w:r w:rsidR="00B253B8" w:rsidRPr="00B253B8">
        <w:rPr>
          <w:rStyle w:val="Wyrnieniedelikatne"/>
          <w:rFonts w:asciiTheme="minorHAnsi" w:hAnsiTheme="minorHAnsi" w:cs="Times New Roman"/>
          <w:i w:val="0"/>
          <w:color w:val="auto"/>
          <w:sz w:val="22"/>
          <w:szCs w:val="22"/>
        </w:rPr>
        <w:t xml:space="preserve">zabudowy </w:t>
      </w:r>
      <w:r w:rsidRPr="00B253B8">
        <w:rPr>
          <w:rStyle w:val="Wyrnieniedelikatne"/>
          <w:rFonts w:asciiTheme="minorHAnsi" w:hAnsiTheme="minorHAnsi" w:cs="Times New Roman"/>
          <w:i w:val="0"/>
          <w:color w:val="auto"/>
          <w:sz w:val="22"/>
          <w:szCs w:val="22"/>
        </w:rPr>
        <w:t xml:space="preserve">oraz elementów podświetlenia, promujący polską branżę nowoczesnych technologii </w:t>
      </w:r>
      <w:r w:rsidR="00F07349">
        <w:rPr>
          <w:rStyle w:val="Wyrnieniedelikatne"/>
          <w:rFonts w:asciiTheme="minorHAnsi" w:hAnsiTheme="minorHAnsi" w:cs="Times New Roman"/>
          <w:i w:val="0"/>
          <w:color w:val="auto"/>
          <w:sz w:val="22"/>
          <w:szCs w:val="22"/>
        </w:rPr>
        <w:br/>
      </w:r>
      <w:r w:rsidRPr="00B253B8">
        <w:rPr>
          <w:rStyle w:val="Wyrnieniedelikatne"/>
          <w:rFonts w:asciiTheme="minorHAnsi" w:hAnsiTheme="minorHAnsi" w:cs="Times New Roman"/>
          <w:i w:val="0"/>
          <w:color w:val="auto"/>
          <w:sz w:val="22"/>
          <w:szCs w:val="22"/>
        </w:rPr>
        <w:t xml:space="preserve">i uwzględniający jednocześnie narodowy charakter stoiska. </w:t>
      </w:r>
    </w:p>
    <w:p w14:paraId="70CA97FC" w14:textId="2D17C024" w:rsidR="009E0399" w:rsidRPr="00B253B8" w:rsidRDefault="009E0399" w:rsidP="00AD2416">
      <w:pPr>
        <w:pStyle w:val="Textbody"/>
        <w:numPr>
          <w:ilvl w:val="0"/>
          <w:numId w:val="33"/>
        </w:numPr>
        <w:spacing w:after="0" w:line="360" w:lineRule="auto"/>
        <w:jc w:val="both"/>
        <w:rPr>
          <w:rStyle w:val="Wyrnieniedelikatne"/>
          <w:rFonts w:asciiTheme="minorHAnsi" w:hAnsiTheme="minorHAnsi" w:cs="Times New Roman"/>
          <w:i w:val="0"/>
          <w:color w:val="auto"/>
          <w:sz w:val="22"/>
          <w:szCs w:val="22"/>
        </w:rPr>
      </w:pPr>
      <w:r>
        <w:rPr>
          <w:rStyle w:val="Wyrnieniedelikatne"/>
          <w:rFonts w:asciiTheme="minorHAnsi" w:hAnsiTheme="minorHAnsi" w:cs="Times New Roman"/>
          <w:i w:val="0"/>
          <w:color w:val="auto"/>
          <w:sz w:val="22"/>
          <w:szCs w:val="22"/>
        </w:rPr>
        <w:t xml:space="preserve">Projekt nawiązujący do tematyki targów, w tym do stylistyki nowoczesnych placówek medycznych. </w:t>
      </w:r>
    </w:p>
    <w:p w14:paraId="119B909C" w14:textId="06AD7D59" w:rsidR="00AD2416" w:rsidRPr="00B253B8" w:rsidRDefault="00AD2416" w:rsidP="00AD2416">
      <w:pPr>
        <w:pStyle w:val="Textbody"/>
        <w:numPr>
          <w:ilvl w:val="0"/>
          <w:numId w:val="3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 xml:space="preserve">Zabudowa piętrowa i parterowa (na targach MEDICA) i parterowa (na targach Arab Health) </w:t>
      </w:r>
      <w:r w:rsidR="00F07349">
        <w:rPr>
          <w:rStyle w:val="Wyrnieniedelikatne"/>
          <w:rFonts w:asciiTheme="minorHAnsi" w:hAnsiTheme="minorHAnsi" w:cs="Times New Roman"/>
          <w:i w:val="0"/>
          <w:color w:val="auto"/>
          <w:sz w:val="22"/>
          <w:szCs w:val="22"/>
        </w:rPr>
        <w:br/>
      </w:r>
      <w:r w:rsidRPr="00B253B8">
        <w:rPr>
          <w:rStyle w:val="Wyrnieniedelikatne"/>
          <w:rFonts w:asciiTheme="minorHAnsi" w:hAnsiTheme="minorHAnsi" w:cs="Times New Roman"/>
          <w:i w:val="0"/>
          <w:color w:val="auto"/>
          <w:sz w:val="22"/>
          <w:szCs w:val="22"/>
        </w:rPr>
        <w:t xml:space="preserve">o wysokości ścian od 2,5 do 5 m (w zależności od technicznych możliwości pawilonu). </w:t>
      </w:r>
    </w:p>
    <w:p w14:paraId="1807607B" w14:textId="56B55C94" w:rsidR="00AD2416" w:rsidRPr="00B253B8" w:rsidRDefault="00AD2416" w:rsidP="00AD2416">
      <w:pPr>
        <w:pStyle w:val="Textbody"/>
        <w:numPr>
          <w:ilvl w:val="0"/>
          <w:numId w:val="3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Nowoczesne oświetlenie stoiska; źródła światła w technologii LED lub równoważnej, podświetlenie</w:t>
      </w:r>
      <w:r w:rsidR="00B02E54">
        <w:rPr>
          <w:rStyle w:val="Wyrnieniedelikatne"/>
          <w:rFonts w:asciiTheme="minorHAnsi" w:hAnsiTheme="minorHAnsi" w:cs="Times New Roman"/>
          <w:i w:val="0"/>
          <w:color w:val="auto"/>
          <w:sz w:val="22"/>
          <w:szCs w:val="22"/>
        </w:rPr>
        <w:t xml:space="preserve"> napisów </w:t>
      </w:r>
      <w:r w:rsidR="00F07349">
        <w:rPr>
          <w:rStyle w:val="Wyrnieniedelikatne"/>
          <w:rFonts w:asciiTheme="minorHAnsi" w:hAnsiTheme="minorHAnsi" w:cs="Times New Roman"/>
          <w:i w:val="0"/>
          <w:color w:val="auto"/>
          <w:sz w:val="22"/>
          <w:szCs w:val="22"/>
        </w:rPr>
        <w:t xml:space="preserve">i </w:t>
      </w:r>
      <w:r w:rsidR="00B02E54">
        <w:rPr>
          <w:rStyle w:val="Wyrnieniedelikatne"/>
          <w:rFonts w:asciiTheme="minorHAnsi" w:hAnsiTheme="minorHAnsi" w:cs="Times New Roman"/>
          <w:i w:val="0"/>
          <w:color w:val="auto"/>
          <w:sz w:val="22"/>
          <w:szCs w:val="22"/>
        </w:rPr>
        <w:t>elementów graficznych. Ź</w:t>
      </w:r>
      <w:r w:rsidRPr="00B253B8">
        <w:rPr>
          <w:rStyle w:val="Wyrnieniedelikatne"/>
          <w:rFonts w:asciiTheme="minorHAnsi" w:hAnsiTheme="minorHAnsi" w:cs="Times New Roman"/>
          <w:i w:val="0"/>
          <w:color w:val="auto"/>
          <w:sz w:val="22"/>
          <w:szCs w:val="22"/>
        </w:rPr>
        <w:t xml:space="preserve">ródła światła w miarę możliwości ukryte </w:t>
      </w:r>
      <w:r w:rsidR="00F07349">
        <w:rPr>
          <w:rStyle w:val="Wyrnieniedelikatne"/>
          <w:rFonts w:asciiTheme="minorHAnsi" w:hAnsiTheme="minorHAnsi" w:cs="Times New Roman"/>
          <w:i w:val="0"/>
          <w:color w:val="auto"/>
          <w:sz w:val="22"/>
          <w:szCs w:val="22"/>
        </w:rPr>
        <w:br/>
      </w:r>
      <w:r w:rsidRPr="00B253B8">
        <w:rPr>
          <w:rStyle w:val="Wyrnieniedelikatne"/>
          <w:rFonts w:asciiTheme="minorHAnsi" w:hAnsiTheme="minorHAnsi" w:cs="Times New Roman"/>
          <w:i w:val="0"/>
          <w:color w:val="auto"/>
          <w:sz w:val="22"/>
          <w:szCs w:val="22"/>
        </w:rPr>
        <w:t>w zabudowie stoiska.</w:t>
      </w:r>
    </w:p>
    <w:p w14:paraId="6E0CFDD0" w14:textId="145D0AEB" w:rsidR="00AD2416" w:rsidRPr="00B253B8" w:rsidRDefault="00AD2416" w:rsidP="00AD2416">
      <w:pPr>
        <w:pStyle w:val="Textbody"/>
        <w:numPr>
          <w:ilvl w:val="0"/>
          <w:numId w:val="3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Podłoga: podniesiona, na aluminiowym stelażu, wypełniona płytami na wysoki połysk, bądź wypełniona materiałem drewnopochodnym z właściwymi atestami, pokryta okładziną PVC szarą z połyskiem lub inna zaproponowana przez projektanta stoiska.</w:t>
      </w:r>
      <w:r w:rsidR="0024053D" w:rsidRPr="00B253B8">
        <w:rPr>
          <w:rStyle w:val="Wyrnieniedelikatne"/>
          <w:rFonts w:asciiTheme="minorHAnsi" w:hAnsiTheme="minorHAnsi" w:cs="Times New Roman"/>
          <w:i w:val="0"/>
          <w:color w:val="auto"/>
          <w:sz w:val="22"/>
          <w:szCs w:val="22"/>
        </w:rPr>
        <w:t xml:space="preserve"> </w:t>
      </w:r>
      <w:r w:rsidR="008F578C" w:rsidRPr="00B253B8">
        <w:rPr>
          <w:rFonts w:asciiTheme="minorHAnsi" w:hAnsiTheme="minorHAnsi" w:cstheme="minorHAnsi"/>
          <w:sz w:val="22"/>
          <w:szCs w:val="22"/>
        </w:rPr>
        <w:t xml:space="preserve">Rodzaj użytej konstrukcji i wykonanie musi zapewniać komfort użyłkowania </w:t>
      </w:r>
      <w:r w:rsidR="00B253B8">
        <w:rPr>
          <w:rFonts w:asciiTheme="minorHAnsi" w:hAnsiTheme="minorHAnsi" w:cstheme="minorHAnsi"/>
          <w:sz w:val="22"/>
          <w:szCs w:val="22"/>
        </w:rPr>
        <w:t>(</w:t>
      </w:r>
      <w:r w:rsidR="008F578C" w:rsidRPr="00B253B8">
        <w:rPr>
          <w:rFonts w:asciiTheme="minorHAnsi" w:hAnsiTheme="minorHAnsi" w:cstheme="minorHAnsi"/>
          <w:sz w:val="22"/>
          <w:szCs w:val="22"/>
        </w:rPr>
        <w:t>jednolit</w:t>
      </w:r>
      <w:r w:rsidR="00B253B8">
        <w:rPr>
          <w:rFonts w:asciiTheme="minorHAnsi" w:hAnsiTheme="minorHAnsi" w:cstheme="minorHAnsi"/>
          <w:sz w:val="22"/>
          <w:szCs w:val="22"/>
        </w:rPr>
        <w:t>a</w:t>
      </w:r>
      <w:r w:rsidR="008F578C" w:rsidRPr="00B253B8">
        <w:rPr>
          <w:rFonts w:asciiTheme="minorHAnsi" w:hAnsiTheme="minorHAnsi" w:cstheme="minorHAnsi"/>
          <w:sz w:val="22"/>
          <w:szCs w:val="22"/>
        </w:rPr>
        <w:t>, wypoziomowana podłog</w:t>
      </w:r>
      <w:r w:rsidR="00B253B8">
        <w:rPr>
          <w:rFonts w:asciiTheme="minorHAnsi" w:hAnsiTheme="minorHAnsi" w:cstheme="minorHAnsi"/>
          <w:sz w:val="22"/>
          <w:szCs w:val="22"/>
        </w:rPr>
        <w:t>a</w:t>
      </w:r>
      <w:r w:rsidR="008F578C" w:rsidRPr="00B253B8">
        <w:rPr>
          <w:rFonts w:asciiTheme="minorHAnsi" w:hAnsiTheme="minorHAnsi" w:cstheme="minorHAnsi"/>
          <w:sz w:val="22"/>
          <w:szCs w:val="22"/>
        </w:rPr>
        <w:t>, bez efektów „klawiszowania” i skrzypienia, bez nierówności</w:t>
      </w:r>
      <w:r w:rsidR="00B253B8">
        <w:rPr>
          <w:rFonts w:asciiTheme="minorHAnsi" w:hAnsiTheme="minorHAnsi" w:cstheme="minorHAnsi"/>
          <w:sz w:val="22"/>
          <w:szCs w:val="22"/>
        </w:rPr>
        <w:t>)</w:t>
      </w:r>
      <w:r w:rsidR="009E0399">
        <w:rPr>
          <w:rFonts w:asciiTheme="minorHAnsi" w:hAnsiTheme="minorHAnsi" w:cstheme="minorHAnsi"/>
          <w:sz w:val="22"/>
          <w:szCs w:val="22"/>
        </w:rPr>
        <w:t xml:space="preserve"> oraz utrzymanie czystości</w:t>
      </w:r>
      <w:r w:rsidR="008F578C" w:rsidRPr="00B253B8">
        <w:rPr>
          <w:rFonts w:asciiTheme="minorHAnsi" w:hAnsiTheme="minorHAnsi" w:cstheme="minorHAnsi"/>
          <w:sz w:val="22"/>
          <w:szCs w:val="22"/>
        </w:rPr>
        <w:t xml:space="preserve">. </w:t>
      </w:r>
      <w:r w:rsidR="0024053D" w:rsidRPr="00B253B8">
        <w:rPr>
          <w:rStyle w:val="Wyrnieniedelikatne"/>
          <w:rFonts w:asciiTheme="minorHAnsi" w:hAnsiTheme="minorHAnsi" w:cs="Times New Roman"/>
          <w:i w:val="0"/>
          <w:color w:val="auto"/>
          <w:sz w:val="22"/>
          <w:szCs w:val="22"/>
        </w:rPr>
        <w:t>Boki podłogi podświetlane światłem LED maskowanym poliwęglanem białym.</w:t>
      </w:r>
      <w:r w:rsidR="00F07349">
        <w:rPr>
          <w:rStyle w:val="Wyrnieniedelikatne"/>
          <w:rFonts w:asciiTheme="minorHAnsi" w:hAnsiTheme="minorHAnsi" w:cs="Times New Roman"/>
          <w:i w:val="0"/>
          <w:color w:val="auto"/>
          <w:sz w:val="22"/>
          <w:szCs w:val="22"/>
        </w:rPr>
        <w:t xml:space="preserve"> </w:t>
      </w:r>
    </w:p>
    <w:p w14:paraId="0371F812" w14:textId="0AF46088" w:rsidR="00AD2416" w:rsidRPr="00B253B8" w:rsidRDefault="00AD2416" w:rsidP="00AD2416">
      <w:pPr>
        <w:pStyle w:val="Textbody"/>
        <w:numPr>
          <w:ilvl w:val="0"/>
          <w:numId w:val="3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Ściany: wykonane w technice stoiska indywidualnego na stelażu drewnianym bądź aluminiowym, pokrytym materiałem drewnopochodnym</w:t>
      </w:r>
      <w:r w:rsidR="00F07349">
        <w:rPr>
          <w:rStyle w:val="Wyrnieniedelikatne"/>
          <w:rFonts w:asciiTheme="minorHAnsi" w:hAnsiTheme="minorHAnsi" w:cs="Times New Roman"/>
          <w:i w:val="0"/>
          <w:color w:val="auto"/>
          <w:sz w:val="22"/>
          <w:szCs w:val="22"/>
        </w:rPr>
        <w:t>,</w:t>
      </w:r>
      <w:r w:rsidRPr="00B253B8">
        <w:rPr>
          <w:rStyle w:val="Wyrnieniedelikatne"/>
          <w:rFonts w:asciiTheme="minorHAnsi" w:hAnsiTheme="minorHAnsi" w:cs="Times New Roman"/>
          <w:i w:val="0"/>
          <w:color w:val="auto"/>
          <w:sz w:val="22"/>
          <w:szCs w:val="22"/>
        </w:rPr>
        <w:t xml:space="preserve"> obrobione gładzią, malowane lub pokryte gładkimi płytami. Istotne jest zachowanie wszelkiej staranności, aby ściany wykonane były równo, niewidoczne były łączenia płyt oraz mocowanie do konstrukcji. Dopuszcza się inne techniki wykonania zaproponowane przez projektanta stoiska pod warunkiem estetycznego wyglądu końcowego.</w:t>
      </w:r>
    </w:p>
    <w:p w14:paraId="46468668" w14:textId="179F0936" w:rsidR="00AD2416" w:rsidRPr="00B253B8" w:rsidRDefault="00AD2416" w:rsidP="00AD2416">
      <w:pPr>
        <w:pStyle w:val="Textbody"/>
        <w:numPr>
          <w:ilvl w:val="0"/>
          <w:numId w:val="3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 xml:space="preserve">Wysokie, lekkie, podświetlane konstrukcje widoczne z daleka w hali targowej, wykonane </w:t>
      </w:r>
      <w:r w:rsidR="00F07349">
        <w:rPr>
          <w:rStyle w:val="Wyrnieniedelikatne"/>
          <w:rFonts w:asciiTheme="minorHAnsi" w:hAnsiTheme="minorHAnsi" w:cs="Times New Roman"/>
          <w:i w:val="0"/>
          <w:color w:val="auto"/>
          <w:sz w:val="22"/>
          <w:szCs w:val="22"/>
        </w:rPr>
        <w:br/>
      </w:r>
      <w:r w:rsidRPr="00B253B8">
        <w:rPr>
          <w:rStyle w:val="Wyrnieniedelikatne"/>
          <w:rFonts w:asciiTheme="minorHAnsi" w:hAnsiTheme="minorHAnsi" w:cs="Times New Roman"/>
          <w:i w:val="0"/>
          <w:color w:val="auto"/>
          <w:sz w:val="22"/>
          <w:szCs w:val="22"/>
        </w:rPr>
        <w:t>z wysokiej jakości materiałów (w zależności od technicznych możliwości pawilonu).</w:t>
      </w:r>
    </w:p>
    <w:p w14:paraId="1A9F22A5" w14:textId="77777777" w:rsidR="00AD2416" w:rsidRPr="00B253B8" w:rsidRDefault="00AD2416" w:rsidP="00AD2416">
      <w:pPr>
        <w:pStyle w:val="Textbody"/>
        <w:numPr>
          <w:ilvl w:val="0"/>
          <w:numId w:val="33"/>
        </w:numPr>
        <w:spacing w:after="0" w:line="360" w:lineRule="auto"/>
        <w:jc w:val="both"/>
        <w:rPr>
          <w:rStyle w:val="Wyrnieniedelikatne"/>
          <w:rFonts w:asciiTheme="minorHAnsi" w:hAnsiTheme="minorHAnsi"/>
          <w:i w:val="0"/>
          <w:iCs w:val="0"/>
          <w:color w:val="auto"/>
          <w:sz w:val="22"/>
          <w:szCs w:val="22"/>
        </w:rPr>
      </w:pPr>
      <w:r w:rsidRPr="00B253B8">
        <w:rPr>
          <w:rStyle w:val="Wyrnieniedelikatne"/>
          <w:rFonts w:asciiTheme="minorHAnsi" w:hAnsiTheme="minorHAnsi" w:cs="Times New Roman"/>
          <w:i w:val="0"/>
          <w:color w:val="auto"/>
          <w:sz w:val="22"/>
          <w:szCs w:val="22"/>
        </w:rPr>
        <w:t xml:space="preserve">Podwieszenia wzdłuż powierzchni stoisk z logotypem MPG lub innym wskazanym przez </w:t>
      </w:r>
      <w:r w:rsidRPr="00B253B8">
        <w:rPr>
          <w:rStyle w:val="Wyrnieniedelikatne"/>
          <w:rFonts w:asciiTheme="minorHAnsi" w:hAnsiTheme="minorHAnsi" w:cs="Times New Roman"/>
          <w:i w:val="0"/>
          <w:color w:val="auto"/>
          <w:sz w:val="22"/>
          <w:szCs w:val="22"/>
        </w:rPr>
        <w:lastRenderedPageBreak/>
        <w:t xml:space="preserve">Zamawiającego (w formie sześcianów, na konstrukcji baner typu backlight podświetlany od wewnątrz, na każdy sześcian 4 punkty podwieszenia lub w innej formie zaproponowanej przez projektanta stoiska). </w:t>
      </w:r>
    </w:p>
    <w:p w14:paraId="6600C5C4" w14:textId="7233B16E" w:rsidR="00AD2416" w:rsidRDefault="00AD2416" w:rsidP="00AD2416">
      <w:pPr>
        <w:pStyle w:val="Textbody"/>
        <w:numPr>
          <w:ilvl w:val="0"/>
          <w:numId w:val="33"/>
        </w:numPr>
        <w:spacing w:after="0" w:line="360" w:lineRule="auto"/>
        <w:jc w:val="both"/>
        <w:rPr>
          <w:rFonts w:asciiTheme="minorHAnsi" w:hAnsiTheme="minorHAnsi"/>
          <w:sz w:val="22"/>
          <w:szCs w:val="22"/>
        </w:rPr>
      </w:pPr>
      <w:r w:rsidRPr="00B253B8">
        <w:rPr>
          <w:rStyle w:val="Wyrnieniedelikatne"/>
          <w:rFonts w:asciiTheme="minorHAnsi" w:hAnsiTheme="minorHAnsi" w:cs="Times New Roman"/>
          <w:i w:val="0"/>
          <w:color w:val="auto"/>
          <w:sz w:val="22"/>
          <w:szCs w:val="22"/>
        </w:rPr>
        <w:t xml:space="preserve">Na każdej z powierzchni wystawienniczych </w:t>
      </w:r>
      <w:r w:rsidR="005C1316">
        <w:rPr>
          <w:rStyle w:val="Wyrnieniedelikatne"/>
          <w:rFonts w:asciiTheme="minorHAnsi" w:hAnsiTheme="minorHAnsi" w:cs="Times New Roman"/>
          <w:i w:val="0"/>
          <w:color w:val="auto"/>
          <w:sz w:val="22"/>
          <w:szCs w:val="22"/>
        </w:rPr>
        <w:t xml:space="preserve">Wykonawca przygotuje i umieści </w:t>
      </w:r>
      <w:r w:rsidRPr="00B253B8">
        <w:rPr>
          <w:rStyle w:val="Wyrnieniedelikatne"/>
          <w:rFonts w:asciiTheme="minorHAnsi" w:hAnsiTheme="minorHAnsi" w:cs="Times New Roman"/>
          <w:i w:val="0"/>
          <w:color w:val="auto"/>
          <w:sz w:val="22"/>
          <w:szCs w:val="22"/>
        </w:rPr>
        <w:t>min. jeden napis polish-medical.com (</w:t>
      </w:r>
      <w:r w:rsidRPr="00B253B8">
        <w:rPr>
          <w:rFonts w:asciiTheme="minorHAnsi" w:hAnsiTheme="minorHAnsi"/>
          <w:sz w:val="22"/>
          <w:szCs w:val="22"/>
        </w:rPr>
        <w:t>w technice 3d cut, plexi lub styrodur, podświetlony od tyłu z uzyskaniem efektu halo).</w:t>
      </w:r>
    </w:p>
    <w:p w14:paraId="131C3497" w14:textId="0837AD8A" w:rsidR="00917DC6" w:rsidRDefault="00917DC6" w:rsidP="00AD2416">
      <w:pPr>
        <w:pStyle w:val="Textbody"/>
        <w:numPr>
          <w:ilvl w:val="0"/>
          <w:numId w:val="33"/>
        </w:numPr>
        <w:spacing w:after="0" w:line="360" w:lineRule="auto"/>
        <w:jc w:val="both"/>
        <w:rPr>
          <w:rFonts w:asciiTheme="minorHAnsi" w:hAnsiTheme="minorHAnsi"/>
          <w:sz w:val="22"/>
          <w:szCs w:val="22"/>
        </w:rPr>
      </w:pPr>
      <w:r w:rsidRPr="00B253B8">
        <w:rPr>
          <w:rStyle w:val="Wyrnieniedelikatne"/>
          <w:rFonts w:asciiTheme="minorHAnsi" w:hAnsiTheme="minorHAnsi" w:cs="Times New Roman"/>
          <w:i w:val="0"/>
          <w:color w:val="auto"/>
          <w:sz w:val="22"/>
          <w:szCs w:val="22"/>
        </w:rPr>
        <w:t xml:space="preserve">Na każdej z powierzchni wystawienniczych </w:t>
      </w:r>
      <w:r w:rsidR="005C1316">
        <w:rPr>
          <w:rStyle w:val="Wyrnieniedelikatne"/>
          <w:rFonts w:asciiTheme="minorHAnsi" w:hAnsiTheme="minorHAnsi" w:cs="Times New Roman"/>
          <w:i w:val="0"/>
          <w:color w:val="auto"/>
          <w:sz w:val="22"/>
          <w:szCs w:val="22"/>
        </w:rPr>
        <w:t xml:space="preserve">Wykonawca przygotuje i umieści </w:t>
      </w:r>
      <w:r>
        <w:rPr>
          <w:rStyle w:val="Wyrnieniedelikatne"/>
          <w:rFonts w:asciiTheme="minorHAnsi" w:hAnsiTheme="minorHAnsi" w:cs="Times New Roman"/>
          <w:i w:val="0"/>
          <w:color w:val="auto"/>
          <w:sz w:val="22"/>
          <w:szCs w:val="22"/>
        </w:rPr>
        <w:t xml:space="preserve">neon reklamowy wykonany z węża </w:t>
      </w:r>
      <w:r w:rsidR="00D15A83">
        <w:rPr>
          <w:rStyle w:val="Wyrnieniedelikatne"/>
          <w:rFonts w:asciiTheme="minorHAnsi" w:hAnsiTheme="minorHAnsi" w:cs="Times New Roman"/>
          <w:i w:val="0"/>
          <w:color w:val="auto"/>
          <w:sz w:val="22"/>
          <w:szCs w:val="22"/>
        </w:rPr>
        <w:t>diodowego</w:t>
      </w:r>
      <w:r>
        <w:rPr>
          <w:rStyle w:val="Wyrnieniedelikatne"/>
          <w:rFonts w:asciiTheme="minorHAnsi" w:hAnsiTheme="minorHAnsi" w:cs="Times New Roman"/>
          <w:i w:val="0"/>
          <w:color w:val="auto"/>
          <w:sz w:val="22"/>
          <w:szCs w:val="22"/>
        </w:rPr>
        <w:t xml:space="preserve"> LED lub </w:t>
      </w:r>
      <w:r w:rsidR="00D15A83">
        <w:rPr>
          <w:rStyle w:val="Wyrnieniedelikatne"/>
          <w:rFonts w:asciiTheme="minorHAnsi" w:hAnsiTheme="minorHAnsi" w:cs="Times New Roman"/>
          <w:i w:val="0"/>
          <w:color w:val="auto"/>
          <w:sz w:val="22"/>
          <w:szCs w:val="22"/>
        </w:rPr>
        <w:t>w innej techn</w:t>
      </w:r>
      <w:bookmarkStart w:id="0" w:name="_GoBack"/>
      <w:bookmarkEnd w:id="0"/>
      <w:r w:rsidR="00D15A83">
        <w:rPr>
          <w:rStyle w:val="Wyrnieniedelikatne"/>
          <w:rFonts w:asciiTheme="minorHAnsi" w:hAnsiTheme="minorHAnsi" w:cs="Times New Roman"/>
          <w:i w:val="0"/>
          <w:color w:val="auto"/>
          <w:sz w:val="22"/>
          <w:szCs w:val="22"/>
        </w:rPr>
        <w:t>ice</w:t>
      </w:r>
      <w:r w:rsidR="007C6604">
        <w:rPr>
          <w:rStyle w:val="Wyrnieniedelikatne"/>
          <w:rFonts w:asciiTheme="minorHAnsi" w:hAnsiTheme="minorHAnsi" w:cs="Times New Roman"/>
          <w:i w:val="0"/>
          <w:color w:val="auto"/>
          <w:sz w:val="22"/>
          <w:szCs w:val="22"/>
        </w:rPr>
        <w:t xml:space="preserve">, </w:t>
      </w:r>
      <w:r>
        <w:rPr>
          <w:rStyle w:val="Wyrnieniedelikatne"/>
          <w:rFonts w:asciiTheme="minorHAnsi" w:hAnsiTheme="minorHAnsi" w:cs="Times New Roman"/>
          <w:i w:val="0"/>
          <w:color w:val="auto"/>
          <w:sz w:val="22"/>
          <w:szCs w:val="22"/>
        </w:rPr>
        <w:t xml:space="preserve"> </w:t>
      </w:r>
      <w:r w:rsidR="007C6604">
        <w:rPr>
          <w:rStyle w:val="Wyrnieniedelikatne"/>
          <w:rFonts w:asciiTheme="minorHAnsi" w:hAnsiTheme="minorHAnsi" w:cs="Times New Roman"/>
          <w:i w:val="0"/>
          <w:color w:val="auto"/>
          <w:sz w:val="22"/>
          <w:szCs w:val="22"/>
        </w:rPr>
        <w:t>z możli</w:t>
      </w:r>
      <w:r w:rsidR="005C1316">
        <w:rPr>
          <w:rStyle w:val="Wyrnieniedelikatne"/>
          <w:rFonts w:asciiTheme="minorHAnsi" w:hAnsiTheme="minorHAnsi" w:cs="Times New Roman"/>
          <w:i w:val="0"/>
          <w:color w:val="auto"/>
          <w:sz w:val="22"/>
          <w:szCs w:val="22"/>
        </w:rPr>
        <w:t>wością uzyskania efektu migania</w:t>
      </w:r>
      <w:r w:rsidR="00F4652F">
        <w:rPr>
          <w:rStyle w:val="Wyrnieniedelikatne"/>
          <w:rFonts w:asciiTheme="minorHAnsi" w:hAnsiTheme="minorHAnsi" w:cs="Times New Roman"/>
          <w:i w:val="0"/>
          <w:color w:val="auto"/>
          <w:sz w:val="22"/>
          <w:szCs w:val="22"/>
        </w:rPr>
        <w:t>, wymiary min. 50 cm/100 cm</w:t>
      </w:r>
      <w:r w:rsidR="00D15A83">
        <w:rPr>
          <w:rStyle w:val="Wyrnieniedelikatne"/>
          <w:rFonts w:asciiTheme="minorHAnsi" w:hAnsiTheme="minorHAnsi" w:cs="Times New Roman"/>
          <w:i w:val="0"/>
          <w:color w:val="auto"/>
          <w:sz w:val="22"/>
          <w:szCs w:val="22"/>
        </w:rPr>
        <w:t>, kolorowy</w:t>
      </w:r>
      <w:r w:rsidR="005C1316">
        <w:rPr>
          <w:rStyle w:val="Wyrnieniedelikatne"/>
          <w:rFonts w:asciiTheme="minorHAnsi" w:hAnsiTheme="minorHAnsi" w:cs="Times New Roman"/>
          <w:i w:val="0"/>
          <w:color w:val="auto"/>
          <w:sz w:val="22"/>
          <w:szCs w:val="22"/>
        </w:rPr>
        <w:t>.</w:t>
      </w:r>
      <w:r w:rsidR="007C6604">
        <w:rPr>
          <w:rStyle w:val="Wyrnieniedelikatne"/>
          <w:rFonts w:asciiTheme="minorHAnsi" w:hAnsiTheme="minorHAnsi" w:cs="Times New Roman"/>
          <w:i w:val="0"/>
          <w:color w:val="auto"/>
          <w:sz w:val="22"/>
          <w:szCs w:val="22"/>
        </w:rPr>
        <w:t xml:space="preserve"> </w:t>
      </w:r>
      <w:r w:rsidR="005C1316">
        <w:rPr>
          <w:rStyle w:val="Wyrnieniedelikatne"/>
          <w:rFonts w:asciiTheme="minorHAnsi" w:hAnsiTheme="minorHAnsi" w:cs="Times New Roman"/>
          <w:i w:val="0"/>
          <w:color w:val="auto"/>
          <w:sz w:val="22"/>
          <w:szCs w:val="22"/>
        </w:rPr>
        <w:t xml:space="preserve">Neon zostanie </w:t>
      </w:r>
      <w:r w:rsidR="007C6604">
        <w:rPr>
          <w:rStyle w:val="Wyrnieniedelikatne"/>
          <w:rFonts w:asciiTheme="minorHAnsi" w:hAnsiTheme="minorHAnsi" w:cs="Times New Roman"/>
          <w:i w:val="0"/>
          <w:color w:val="auto"/>
          <w:sz w:val="22"/>
          <w:szCs w:val="22"/>
        </w:rPr>
        <w:t xml:space="preserve">umieszczony przy krawędzi stoiska w sposób, aby był widoczny z ciągu komunikacyjnego. </w:t>
      </w:r>
      <w:r w:rsidR="005C1316">
        <w:rPr>
          <w:rStyle w:val="Wyrnieniedelikatne"/>
          <w:rFonts w:asciiTheme="minorHAnsi" w:hAnsiTheme="minorHAnsi" w:cs="Times New Roman"/>
          <w:i w:val="0"/>
          <w:color w:val="auto"/>
          <w:sz w:val="22"/>
          <w:szCs w:val="22"/>
        </w:rPr>
        <w:t>Treść</w:t>
      </w:r>
      <w:r w:rsidR="007C6604">
        <w:rPr>
          <w:rStyle w:val="Wyrnieniedelikatne"/>
          <w:rFonts w:asciiTheme="minorHAnsi" w:hAnsiTheme="minorHAnsi" w:cs="Times New Roman"/>
          <w:i w:val="0"/>
          <w:color w:val="auto"/>
          <w:sz w:val="22"/>
          <w:szCs w:val="22"/>
        </w:rPr>
        <w:t xml:space="preserve"> neonu</w:t>
      </w:r>
      <w:r w:rsidR="005C1316">
        <w:rPr>
          <w:rStyle w:val="Wyrnieniedelikatne"/>
          <w:rFonts w:asciiTheme="minorHAnsi" w:hAnsiTheme="minorHAnsi" w:cs="Times New Roman"/>
          <w:i w:val="0"/>
          <w:color w:val="auto"/>
          <w:sz w:val="22"/>
          <w:szCs w:val="22"/>
        </w:rPr>
        <w:t xml:space="preserve"> (napis)</w:t>
      </w:r>
      <w:r w:rsidR="007C6604">
        <w:rPr>
          <w:rStyle w:val="Wyrnieniedelikatne"/>
          <w:rFonts w:asciiTheme="minorHAnsi" w:hAnsiTheme="minorHAnsi" w:cs="Times New Roman"/>
          <w:i w:val="0"/>
          <w:color w:val="auto"/>
          <w:sz w:val="22"/>
          <w:szCs w:val="22"/>
        </w:rPr>
        <w:t xml:space="preserve">: Polish medical devices. Wykonawca przedstawi </w:t>
      </w:r>
      <w:r w:rsidR="005C1316">
        <w:rPr>
          <w:rStyle w:val="Wyrnieniedelikatne"/>
          <w:rFonts w:asciiTheme="minorHAnsi" w:hAnsiTheme="minorHAnsi" w:cs="Times New Roman"/>
          <w:i w:val="0"/>
          <w:color w:val="auto"/>
          <w:sz w:val="22"/>
          <w:szCs w:val="22"/>
        </w:rPr>
        <w:t>Zamawiającemu do akceptacji</w:t>
      </w:r>
      <w:r w:rsidR="005C1316" w:rsidRPr="005C1316">
        <w:rPr>
          <w:rStyle w:val="Wyrnieniedelikatne"/>
          <w:rFonts w:asciiTheme="minorHAnsi" w:hAnsiTheme="minorHAnsi" w:cs="Times New Roman"/>
          <w:i w:val="0"/>
          <w:color w:val="auto"/>
          <w:sz w:val="22"/>
          <w:szCs w:val="22"/>
        </w:rPr>
        <w:t xml:space="preserve"> </w:t>
      </w:r>
      <w:r w:rsidR="005C1316">
        <w:rPr>
          <w:rStyle w:val="Wyrnieniedelikatne"/>
          <w:rFonts w:asciiTheme="minorHAnsi" w:hAnsiTheme="minorHAnsi" w:cs="Times New Roman"/>
          <w:i w:val="0"/>
          <w:color w:val="auto"/>
          <w:sz w:val="22"/>
          <w:szCs w:val="22"/>
        </w:rPr>
        <w:t>projekt neonu</w:t>
      </w:r>
      <w:r w:rsidR="00F4652F">
        <w:rPr>
          <w:rStyle w:val="Wyrnieniedelikatne"/>
          <w:rFonts w:asciiTheme="minorHAnsi" w:hAnsiTheme="minorHAnsi" w:cs="Times New Roman"/>
          <w:i w:val="0"/>
          <w:color w:val="auto"/>
          <w:sz w:val="22"/>
          <w:szCs w:val="22"/>
        </w:rPr>
        <w:t xml:space="preserve"> przed przystąpieniem do jego produkcji</w:t>
      </w:r>
      <w:r w:rsidR="005C1316">
        <w:rPr>
          <w:rStyle w:val="Wyrnieniedelikatne"/>
          <w:rFonts w:asciiTheme="minorHAnsi" w:hAnsiTheme="minorHAnsi" w:cs="Times New Roman"/>
          <w:i w:val="0"/>
          <w:color w:val="auto"/>
          <w:sz w:val="22"/>
          <w:szCs w:val="22"/>
        </w:rPr>
        <w:t xml:space="preserve">. </w:t>
      </w:r>
    </w:p>
    <w:p w14:paraId="4A0A05AB" w14:textId="53724930" w:rsidR="00E75781" w:rsidRPr="00B253B8" w:rsidRDefault="00E75781" w:rsidP="00AD2416">
      <w:pPr>
        <w:pStyle w:val="Textbody"/>
        <w:numPr>
          <w:ilvl w:val="0"/>
          <w:numId w:val="33"/>
        </w:numPr>
        <w:spacing w:after="0" w:line="360" w:lineRule="auto"/>
        <w:jc w:val="both"/>
        <w:rPr>
          <w:rStyle w:val="Wyrnieniedelikatne"/>
          <w:rFonts w:asciiTheme="minorHAnsi" w:hAnsiTheme="minorHAnsi"/>
          <w:i w:val="0"/>
          <w:iCs w:val="0"/>
          <w:color w:val="auto"/>
          <w:sz w:val="22"/>
          <w:szCs w:val="22"/>
        </w:rPr>
      </w:pPr>
      <w:r>
        <w:rPr>
          <w:rFonts w:asciiTheme="minorHAnsi" w:hAnsiTheme="minorHAnsi"/>
          <w:sz w:val="22"/>
          <w:szCs w:val="22"/>
        </w:rPr>
        <w:t xml:space="preserve">Wykonawca na wniosek Zamawiającego uzupełni przygotowany projekt stoisk na obu targach o maks. 10 podłączeń do prądu. Zamawiający przekaże Wykonawcy stosowną informację w ww. zakresie najpóźniej 14 dni przed datą rozpoczęcia danych targów. </w:t>
      </w:r>
    </w:p>
    <w:p w14:paraId="46AFE863" w14:textId="72640298" w:rsidR="00AD2416" w:rsidRPr="00B253B8" w:rsidRDefault="00AD2416" w:rsidP="00AD2416">
      <w:pPr>
        <w:pStyle w:val="Textbody"/>
        <w:numPr>
          <w:ilvl w:val="0"/>
          <w:numId w:val="3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Zabudowa ewentualnych elementów konstrukcyjnych hali znajdujących się na terenie stoiska, tj. słupy, balustrada schodów ewakuacyjnych</w:t>
      </w:r>
      <w:r w:rsidR="00B02E54">
        <w:rPr>
          <w:rStyle w:val="Wyrnieniedelikatne"/>
          <w:rFonts w:asciiTheme="minorHAnsi" w:hAnsiTheme="minorHAnsi" w:cs="Times New Roman"/>
          <w:i w:val="0"/>
          <w:color w:val="auto"/>
          <w:sz w:val="22"/>
          <w:szCs w:val="22"/>
        </w:rPr>
        <w:t xml:space="preserve"> i in</w:t>
      </w:r>
      <w:r w:rsidRPr="00B253B8">
        <w:rPr>
          <w:rStyle w:val="Wyrnieniedelikatne"/>
          <w:rFonts w:asciiTheme="minorHAnsi" w:hAnsiTheme="minorHAnsi" w:cs="Times New Roman"/>
          <w:i w:val="0"/>
          <w:color w:val="auto"/>
          <w:sz w:val="22"/>
          <w:szCs w:val="22"/>
        </w:rPr>
        <w:t>.</w:t>
      </w:r>
    </w:p>
    <w:p w14:paraId="376785D9" w14:textId="22EDC7BA" w:rsidR="00FD3AEF" w:rsidRPr="00E5468B" w:rsidRDefault="00AD2416" w:rsidP="00E5468B">
      <w:pPr>
        <w:pStyle w:val="Textbody"/>
        <w:numPr>
          <w:ilvl w:val="0"/>
          <w:numId w:val="3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 xml:space="preserve">Każda </w:t>
      </w:r>
      <w:r w:rsidR="009E0399">
        <w:rPr>
          <w:rStyle w:val="Wyrnieniedelikatne"/>
          <w:rFonts w:asciiTheme="minorHAnsi" w:hAnsiTheme="minorHAnsi" w:cs="Times New Roman"/>
          <w:i w:val="0"/>
          <w:color w:val="auto"/>
          <w:sz w:val="22"/>
          <w:szCs w:val="22"/>
        </w:rPr>
        <w:t xml:space="preserve">wyodrębniona </w:t>
      </w:r>
      <w:r w:rsidRPr="00B253B8">
        <w:rPr>
          <w:rStyle w:val="Wyrnieniedelikatne"/>
          <w:rFonts w:asciiTheme="minorHAnsi" w:hAnsiTheme="minorHAnsi" w:cs="Times New Roman"/>
          <w:i w:val="0"/>
          <w:color w:val="auto"/>
          <w:sz w:val="22"/>
          <w:szCs w:val="22"/>
        </w:rPr>
        <w:t xml:space="preserve">powierzchnia wystawiennicza powinna mieć min. jeden podjazd </w:t>
      </w:r>
      <w:r w:rsidR="00F07349">
        <w:rPr>
          <w:rStyle w:val="Wyrnieniedelikatne"/>
          <w:rFonts w:asciiTheme="minorHAnsi" w:hAnsiTheme="minorHAnsi"/>
          <w:i w:val="0"/>
          <w:color w:val="auto"/>
          <w:sz w:val="22"/>
          <w:szCs w:val="22"/>
        </w:rPr>
        <w:t>umożliwiający dostęp do niej oso</w:t>
      </w:r>
      <w:r w:rsidRPr="00B253B8">
        <w:rPr>
          <w:rStyle w:val="Wyrnieniedelikatne"/>
          <w:rFonts w:asciiTheme="minorHAnsi" w:hAnsiTheme="minorHAnsi"/>
          <w:i w:val="0"/>
          <w:color w:val="auto"/>
          <w:sz w:val="22"/>
          <w:szCs w:val="22"/>
        </w:rPr>
        <w:t>b</w:t>
      </w:r>
      <w:r w:rsidR="00F07349">
        <w:rPr>
          <w:rStyle w:val="Wyrnieniedelikatne"/>
          <w:rFonts w:asciiTheme="minorHAnsi" w:hAnsiTheme="minorHAnsi"/>
          <w:i w:val="0"/>
          <w:color w:val="auto"/>
          <w:sz w:val="22"/>
          <w:szCs w:val="22"/>
        </w:rPr>
        <w:t>om</w:t>
      </w:r>
      <w:r w:rsidRPr="00B253B8">
        <w:rPr>
          <w:rStyle w:val="Wyrnieniedelikatne"/>
          <w:rFonts w:asciiTheme="minorHAnsi" w:hAnsiTheme="minorHAnsi"/>
          <w:i w:val="0"/>
          <w:color w:val="auto"/>
          <w:sz w:val="22"/>
          <w:szCs w:val="22"/>
        </w:rPr>
        <w:t xml:space="preserve"> niepełnosprawny</w:t>
      </w:r>
      <w:r w:rsidR="00F07349">
        <w:rPr>
          <w:rStyle w:val="Wyrnieniedelikatne"/>
          <w:rFonts w:asciiTheme="minorHAnsi" w:hAnsiTheme="minorHAnsi"/>
          <w:i w:val="0"/>
          <w:color w:val="auto"/>
          <w:sz w:val="22"/>
          <w:szCs w:val="22"/>
        </w:rPr>
        <w:t>m</w:t>
      </w:r>
      <w:r w:rsidRPr="00B253B8">
        <w:rPr>
          <w:rStyle w:val="Wyrnieniedelikatne"/>
          <w:rFonts w:asciiTheme="minorHAnsi" w:hAnsiTheme="minorHAnsi"/>
          <w:i w:val="0"/>
          <w:color w:val="auto"/>
          <w:sz w:val="22"/>
          <w:szCs w:val="22"/>
        </w:rPr>
        <w:t>.</w:t>
      </w:r>
    </w:p>
    <w:p w14:paraId="65BAF55C" w14:textId="77777777" w:rsidR="001E24AE" w:rsidRPr="00B253B8" w:rsidRDefault="001E24AE" w:rsidP="00A703BE">
      <w:pPr>
        <w:pStyle w:val="Textbody"/>
        <w:spacing w:after="0" w:line="360" w:lineRule="auto"/>
        <w:jc w:val="both"/>
        <w:rPr>
          <w:rStyle w:val="Wyrnieniedelikatne"/>
          <w:rFonts w:asciiTheme="minorHAnsi" w:hAnsiTheme="minorHAnsi" w:cs="Times New Roman"/>
          <w:i w:val="0"/>
          <w:color w:val="auto"/>
          <w:sz w:val="22"/>
          <w:szCs w:val="22"/>
        </w:rPr>
      </w:pPr>
    </w:p>
    <w:p w14:paraId="3B839865" w14:textId="462AD885" w:rsidR="00BB37A2" w:rsidRPr="00B253B8" w:rsidRDefault="00BB37A2" w:rsidP="00A703BE">
      <w:pPr>
        <w:pStyle w:val="Textbody"/>
        <w:spacing w:after="0" w:line="360" w:lineRule="auto"/>
        <w:jc w:val="both"/>
        <w:rPr>
          <w:rStyle w:val="Wyrnieniedelikatne"/>
          <w:rFonts w:asciiTheme="minorHAnsi" w:hAnsiTheme="minorHAnsi" w:cs="Times New Roman"/>
          <w:b/>
          <w:i w:val="0"/>
          <w:color w:val="auto"/>
          <w:sz w:val="22"/>
          <w:szCs w:val="22"/>
          <w:u w:val="single"/>
        </w:rPr>
      </w:pPr>
      <w:r w:rsidRPr="00B253B8">
        <w:rPr>
          <w:rStyle w:val="Wyrnieniedelikatne"/>
          <w:rFonts w:asciiTheme="minorHAnsi" w:hAnsiTheme="minorHAnsi" w:cs="Times New Roman"/>
          <w:b/>
          <w:i w:val="0"/>
          <w:color w:val="auto"/>
          <w:sz w:val="22"/>
          <w:szCs w:val="22"/>
          <w:u w:val="single"/>
        </w:rPr>
        <w:t>Targi MEDICA</w:t>
      </w:r>
      <w:r w:rsidR="009C1D61" w:rsidRPr="00B253B8">
        <w:rPr>
          <w:rStyle w:val="Wyrnieniedelikatne"/>
          <w:rFonts w:asciiTheme="minorHAnsi" w:hAnsiTheme="minorHAnsi" w:cs="Times New Roman"/>
          <w:b/>
          <w:i w:val="0"/>
          <w:color w:val="auto"/>
          <w:sz w:val="22"/>
          <w:szCs w:val="22"/>
          <w:u w:val="single"/>
        </w:rPr>
        <w:t xml:space="preserve"> 2018</w:t>
      </w:r>
    </w:p>
    <w:p w14:paraId="3DF02B3B" w14:textId="09DC06F9" w:rsidR="00525570" w:rsidRPr="00B253B8" w:rsidRDefault="008228D2" w:rsidP="00A703BE">
      <w:pPr>
        <w:pStyle w:val="Textbody"/>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Powierzchnia wystawiennicza obejmuje 2 działki</w:t>
      </w:r>
      <w:r w:rsidR="009E0399">
        <w:rPr>
          <w:rStyle w:val="Wyrnieniedelikatne"/>
          <w:rFonts w:asciiTheme="minorHAnsi" w:hAnsiTheme="minorHAnsi" w:cs="Times New Roman"/>
          <w:i w:val="0"/>
          <w:color w:val="auto"/>
          <w:sz w:val="22"/>
          <w:szCs w:val="22"/>
        </w:rPr>
        <w:t xml:space="preserve"> w hali 16</w:t>
      </w:r>
      <w:r w:rsidRPr="00B253B8">
        <w:rPr>
          <w:rStyle w:val="Wyrnieniedelikatne"/>
          <w:rFonts w:asciiTheme="minorHAnsi" w:hAnsiTheme="minorHAnsi" w:cs="Times New Roman"/>
          <w:i w:val="0"/>
          <w:color w:val="auto"/>
          <w:sz w:val="22"/>
          <w:szCs w:val="22"/>
        </w:rPr>
        <w:t>:</w:t>
      </w:r>
    </w:p>
    <w:p w14:paraId="2F1C533B" w14:textId="0000C1C7" w:rsidR="008228D2" w:rsidRPr="00B253B8" w:rsidRDefault="008228D2" w:rsidP="00A703BE">
      <w:pPr>
        <w:pStyle w:val="Textbody"/>
        <w:spacing w:after="0" w:line="360" w:lineRule="auto"/>
        <w:jc w:val="both"/>
        <w:rPr>
          <w:rStyle w:val="Wyrnieniedelikatne"/>
          <w:rFonts w:asciiTheme="minorHAnsi" w:hAnsiTheme="minorHAnsi" w:cs="Times New Roman"/>
          <w:i w:val="0"/>
          <w:color w:val="auto"/>
          <w:sz w:val="22"/>
          <w:szCs w:val="22"/>
        </w:rPr>
      </w:pPr>
      <w:r w:rsidRPr="009E0399">
        <w:rPr>
          <w:rStyle w:val="Wyrnieniedelikatne"/>
          <w:rFonts w:asciiTheme="minorHAnsi" w:hAnsiTheme="minorHAnsi" w:cs="Times New Roman"/>
          <w:b/>
          <w:i w:val="0"/>
          <w:color w:val="auto"/>
          <w:sz w:val="22"/>
          <w:szCs w:val="22"/>
        </w:rPr>
        <w:t>Stoisko 1</w:t>
      </w:r>
      <w:r w:rsidRPr="00B253B8">
        <w:rPr>
          <w:rStyle w:val="Wyrnieniedelikatne"/>
          <w:rFonts w:asciiTheme="minorHAnsi" w:hAnsiTheme="minorHAnsi" w:cs="Times New Roman"/>
          <w:i w:val="0"/>
          <w:color w:val="auto"/>
          <w:sz w:val="22"/>
          <w:szCs w:val="22"/>
        </w:rPr>
        <w:t xml:space="preserve"> (16A</w:t>
      </w:r>
      <w:r w:rsidR="002230E2" w:rsidRPr="00B253B8">
        <w:rPr>
          <w:rStyle w:val="Wyrnieniedelikatne"/>
          <w:rFonts w:asciiTheme="minorHAnsi" w:hAnsiTheme="minorHAnsi" w:cs="Times New Roman"/>
          <w:i w:val="0"/>
          <w:color w:val="auto"/>
          <w:sz w:val="22"/>
          <w:szCs w:val="22"/>
        </w:rPr>
        <w:t>31</w:t>
      </w:r>
      <w:r w:rsidRPr="00B253B8">
        <w:rPr>
          <w:rStyle w:val="Wyrnieniedelikatne"/>
          <w:rFonts w:asciiTheme="minorHAnsi" w:hAnsiTheme="minorHAnsi" w:cs="Times New Roman"/>
          <w:i w:val="0"/>
          <w:color w:val="auto"/>
          <w:sz w:val="22"/>
          <w:szCs w:val="22"/>
        </w:rPr>
        <w:t>) – o powierzchni 90 m²</w:t>
      </w:r>
      <w:r w:rsidR="00AD2416" w:rsidRPr="00B253B8">
        <w:rPr>
          <w:rStyle w:val="Wyrnieniedelikatne"/>
          <w:rFonts w:asciiTheme="minorHAnsi" w:hAnsiTheme="minorHAnsi" w:cs="Times New Roman"/>
          <w:i w:val="0"/>
          <w:color w:val="auto"/>
          <w:sz w:val="22"/>
          <w:szCs w:val="22"/>
        </w:rPr>
        <w:t xml:space="preserve"> – stoisko otwarte z 4 stron</w:t>
      </w:r>
    </w:p>
    <w:p w14:paraId="073F54C1" w14:textId="71C6880A" w:rsidR="009E0399" w:rsidRDefault="008228D2" w:rsidP="00BB37A2">
      <w:pPr>
        <w:pStyle w:val="Textbody"/>
        <w:spacing w:after="0" w:line="360" w:lineRule="auto"/>
        <w:jc w:val="both"/>
        <w:rPr>
          <w:rStyle w:val="Wyrnieniedelikatne"/>
          <w:rFonts w:asciiTheme="minorHAnsi" w:hAnsiTheme="minorHAnsi" w:cs="Times New Roman"/>
          <w:i w:val="0"/>
          <w:color w:val="auto"/>
          <w:sz w:val="22"/>
          <w:szCs w:val="22"/>
        </w:rPr>
      </w:pPr>
      <w:r w:rsidRPr="009E0399">
        <w:rPr>
          <w:rStyle w:val="Wyrnieniedelikatne"/>
          <w:rFonts w:asciiTheme="minorHAnsi" w:hAnsiTheme="minorHAnsi" w:cs="Times New Roman"/>
          <w:b/>
          <w:i w:val="0"/>
          <w:color w:val="auto"/>
          <w:sz w:val="22"/>
          <w:szCs w:val="22"/>
        </w:rPr>
        <w:t>Stoisko 2</w:t>
      </w:r>
      <w:r w:rsidRPr="00B253B8">
        <w:rPr>
          <w:rStyle w:val="Wyrnieniedelikatne"/>
          <w:rFonts w:asciiTheme="minorHAnsi" w:hAnsiTheme="minorHAnsi" w:cs="Times New Roman"/>
          <w:i w:val="0"/>
          <w:color w:val="auto"/>
          <w:sz w:val="22"/>
          <w:szCs w:val="22"/>
        </w:rPr>
        <w:t xml:space="preserve"> (16A</w:t>
      </w:r>
      <w:r w:rsidR="002230E2" w:rsidRPr="00B253B8">
        <w:rPr>
          <w:rStyle w:val="Wyrnieniedelikatne"/>
          <w:rFonts w:asciiTheme="minorHAnsi" w:hAnsiTheme="minorHAnsi" w:cs="Times New Roman"/>
          <w:i w:val="0"/>
          <w:color w:val="auto"/>
          <w:sz w:val="22"/>
          <w:szCs w:val="22"/>
        </w:rPr>
        <w:t>20</w:t>
      </w:r>
      <w:r w:rsidRPr="00B253B8">
        <w:rPr>
          <w:rStyle w:val="Wyrnieniedelikatne"/>
          <w:rFonts w:asciiTheme="minorHAnsi" w:hAnsiTheme="minorHAnsi" w:cs="Times New Roman"/>
          <w:i w:val="0"/>
          <w:color w:val="auto"/>
          <w:sz w:val="22"/>
          <w:szCs w:val="22"/>
        </w:rPr>
        <w:t>) - o powierzchni 1</w:t>
      </w:r>
      <w:r w:rsidR="00593FF6">
        <w:rPr>
          <w:rStyle w:val="Wyrnieniedelikatne"/>
          <w:rFonts w:asciiTheme="minorHAnsi" w:hAnsiTheme="minorHAnsi" w:cs="Times New Roman"/>
          <w:i w:val="0"/>
          <w:color w:val="auto"/>
          <w:sz w:val="22"/>
          <w:szCs w:val="22"/>
        </w:rPr>
        <w:t>5</w:t>
      </w:r>
      <w:r w:rsidRPr="00B253B8">
        <w:rPr>
          <w:rStyle w:val="Wyrnieniedelikatne"/>
          <w:rFonts w:asciiTheme="minorHAnsi" w:hAnsiTheme="minorHAnsi" w:cs="Times New Roman"/>
          <w:i w:val="0"/>
          <w:color w:val="auto"/>
          <w:sz w:val="22"/>
          <w:szCs w:val="22"/>
        </w:rPr>
        <w:t>0 m²</w:t>
      </w:r>
      <w:r w:rsidR="00AD2416" w:rsidRPr="00B253B8">
        <w:rPr>
          <w:rStyle w:val="Wyrnieniedelikatne"/>
          <w:rFonts w:asciiTheme="minorHAnsi" w:hAnsiTheme="minorHAnsi" w:cs="Times New Roman"/>
          <w:i w:val="0"/>
          <w:color w:val="auto"/>
          <w:sz w:val="22"/>
          <w:szCs w:val="22"/>
        </w:rPr>
        <w:t xml:space="preserve"> - stoisko</w:t>
      </w:r>
      <w:r w:rsidR="00A35E72">
        <w:rPr>
          <w:rStyle w:val="Wyrnieniedelikatne"/>
          <w:rFonts w:asciiTheme="minorHAnsi" w:hAnsiTheme="minorHAnsi" w:cs="Times New Roman"/>
          <w:i w:val="0"/>
          <w:color w:val="auto"/>
          <w:sz w:val="22"/>
          <w:szCs w:val="22"/>
        </w:rPr>
        <w:t xml:space="preserve"> </w:t>
      </w:r>
      <w:r w:rsidR="00AD2416" w:rsidRPr="00B253B8">
        <w:rPr>
          <w:rStyle w:val="Wyrnieniedelikatne"/>
          <w:rFonts w:asciiTheme="minorHAnsi" w:hAnsiTheme="minorHAnsi" w:cs="Times New Roman"/>
          <w:i w:val="0"/>
          <w:color w:val="auto"/>
          <w:sz w:val="22"/>
          <w:szCs w:val="22"/>
        </w:rPr>
        <w:t xml:space="preserve">do prezentacji </w:t>
      </w:r>
      <w:r w:rsidR="001845F1">
        <w:rPr>
          <w:rStyle w:val="Wyrnieniedelikatne"/>
          <w:rFonts w:asciiTheme="minorHAnsi" w:hAnsiTheme="minorHAnsi" w:cs="Times New Roman"/>
          <w:i w:val="0"/>
          <w:color w:val="auto"/>
          <w:sz w:val="22"/>
          <w:szCs w:val="22"/>
        </w:rPr>
        <w:t>polskiej oferty sprzętu medycznego</w:t>
      </w:r>
      <w:r w:rsidR="00FE597E">
        <w:rPr>
          <w:rStyle w:val="Wyrnieniedelikatne"/>
          <w:rFonts w:asciiTheme="minorHAnsi" w:hAnsiTheme="minorHAnsi" w:cs="Times New Roman"/>
          <w:i w:val="0"/>
          <w:color w:val="auto"/>
          <w:sz w:val="22"/>
          <w:szCs w:val="22"/>
        </w:rPr>
        <w:t xml:space="preserve">, z uwzględnieniem następujących </w:t>
      </w:r>
      <w:r w:rsidR="00A47C51">
        <w:rPr>
          <w:rStyle w:val="Wyrnieniedelikatne"/>
          <w:rFonts w:asciiTheme="minorHAnsi" w:hAnsiTheme="minorHAnsi" w:cs="Times New Roman"/>
          <w:i w:val="0"/>
          <w:color w:val="auto"/>
          <w:sz w:val="22"/>
          <w:szCs w:val="22"/>
        </w:rPr>
        <w:t>uwarunkowań</w:t>
      </w:r>
      <w:r w:rsidR="009E0399">
        <w:rPr>
          <w:rStyle w:val="Wyrnieniedelikatne"/>
          <w:rFonts w:asciiTheme="minorHAnsi" w:hAnsiTheme="minorHAnsi" w:cs="Times New Roman"/>
          <w:i w:val="0"/>
          <w:color w:val="auto"/>
          <w:sz w:val="22"/>
          <w:szCs w:val="22"/>
        </w:rPr>
        <w:t>:</w:t>
      </w:r>
    </w:p>
    <w:p w14:paraId="77C33BCE" w14:textId="2672414E" w:rsidR="001845F1" w:rsidRDefault="001845F1" w:rsidP="009E0399">
      <w:pPr>
        <w:pStyle w:val="Textbody"/>
        <w:numPr>
          <w:ilvl w:val="0"/>
          <w:numId w:val="35"/>
        </w:numPr>
        <w:spacing w:after="0" w:line="360" w:lineRule="auto"/>
        <w:jc w:val="both"/>
        <w:rPr>
          <w:rStyle w:val="Wyrnieniedelikatne"/>
          <w:rFonts w:asciiTheme="minorHAnsi" w:hAnsiTheme="minorHAnsi" w:cs="Times New Roman"/>
          <w:i w:val="0"/>
          <w:color w:val="auto"/>
          <w:sz w:val="22"/>
          <w:szCs w:val="22"/>
        </w:rPr>
      </w:pPr>
      <w:r>
        <w:rPr>
          <w:rStyle w:val="Wyrnieniedelikatne"/>
          <w:rFonts w:asciiTheme="minorHAnsi" w:hAnsiTheme="minorHAnsi" w:cs="Times New Roman"/>
          <w:i w:val="0"/>
          <w:color w:val="auto"/>
          <w:sz w:val="22"/>
          <w:szCs w:val="22"/>
        </w:rPr>
        <w:t>Zgodnie z poniższym schematem do stoiska 2 (16A20) przylega stoisko 16A22 Polskiej Agencji Inwestycji i Handlu (PAIH)</w:t>
      </w:r>
      <w:r w:rsidRPr="001845F1">
        <w:rPr>
          <w:rStyle w:val="Wyrnieniedelikatne"/>
          <w:rFonts w:asciiTheme="minorHAnsi" w:hAnsiTheme="minorHAnsi" w:cs="Times New Roman"/>
          <w:i w:val="0"/>
          <w:color w:val="auto"/>
          <w:sz w:val="22"/>
          <w:szCs w:val="22"/>
        </w:rPr>
        <w:t xml:space="preserve"> </w:t>
      </w:r>
      <w:r>
        <w:rPr>
          <w:rStyle w:val="Wyrnieniedelikatne"/>
          <w:rFonts w:asciiTheme="minorHAnsi" w:hAnsiTheme="minorHAnsi" w:cs="Times New Roman"/>
          <w:i w:val="0"/>
          <w:color w:val="auto"/>
          <w:sz w:val="22"/>
          <w:szCs w:val="22"/>
        </w:rPr>
        <w:t>o powierzchni 30 m² (5m x 6m).</w:t>
      </w:r>
    </w:p>
    <w:p w14:paraId="79A8073B" w14:textId="7151177C" w:rsidR="00AD2416" w:rsidRDefault="001845F1" w:rsidP="009E0399">
      <w:pPr>
        <w:pStyle w:val="Textbody"/>
        <w:numPr>
          <w:ilvl w:val="0"/>
          <w:numId w:val="35"/>
        </w:numPr>
        <w:spacing w:after="0" w:line="360" w:lineRule="auto"/>
        <w:jc w:val="both"/>
        <w:rPr>
          <w:rStyle w:val="Wyrnieniedelikatne"/>
          <w:rFonts w:asciiTheme="minorHAnsi" w:hAnsiTheme="minorHAnsi" w:cs="Times New Roman"/>
          <w:i w:val="0"/>
          <w:color w:val="auto"/>
          <w:sz w:val="22"/>
          <w:szCs w:val="22"/>
        </w:rPr>
      </w:pPr>
      <w:r>
        <w:rPr>
          <w:rStyle w:val="Wyrnieniedelikatne"/>
          <w:rFonts w:asciiTheme="minorHAnsi" w:hAnsiTheme="minorHAnsi" w:cs="Times New Roman"/>
          <w:i w:val="0"/>
          <w:color w:val="auto"/>
          <w:sz w:val="22"/>
          <w:szCs w:val="22"/>
        </w:rPr>
        <w:t>Ww. powierzchnia wystawiennicza PAIH</w:t>
      </w:r>
      <w:r w:rsidR="00593FF6">
        <w:rPr>
          <w:rStyle w:val="Wyrnieniedelikatne"/>
          <w:rFonts w:asciiTheme="minorHAnsi" w:hAnsiTheme="minorHAnsi" w:cs="Times New Roman"/>
          <w:i w:val="0"/>
          <w:color w:val="auto"/>
          <w:sz w:val="22"/>
          <w:szCs w:val="22"/>
        </w:rPr>
        <w:t xml:space="preserve"> zostanie zagospodarowana przez </w:t>
      </w:r>
      <w:r w:rsidR="00E5468B">
        <w:rPr>
          <w:rStyle w:val="Wyrnieniedelikatne"/>
          <w:rFonts w:asciiTheme="minorHAnsi" w:hAnsiTheme="minorHAnsi" w:cs="Times New Roman"/>
          <w:i w:val="0"/>
          <w:color w:val="auto"/>
          <w:sz w:val="22"/>
          <w:szCs w:val="22"/>
        </w:rPr>
        <w:t>tę instytucję</w:t>
      </w:r>
      <w:r w:rsidR="00593FF6">
        <w:rPr>
          <w:rStyle w:val="Wyrnieniedelikatne"/>
          <w:rFonts w:asciiTheme="minorHAnsi" w:hAnsiTheme="minorHAnsi" w:cs="Times New Roman"/>
          <w:i w:val="0"/>
          <w:color w:val="auto"/>
          <w:sz w:val="22"/>
          <w:szCs w:val="22"/>
        </w:rPr>
        <w:t>, która</w:t>
      </w:r>
      <w:r w:rsidR="009E0399">
        <w:rPr>
          <w:rStyle w:val="Wyrnieniedelikatne"/>
          <w:rFonts w:asciiTheme="minorHAnsi" w:hAnsiTheme="minorHAnsi" w:cs="Times New Roman"/>
          <w:i w:val="0"/>
          <w:color w:val="auto"/>
          <w:sz w:val="22"/>
          <w:szCs w:val="22"/>
        </w:rPr>
        <w:t xml:space="preserve"> zaprojektuje i z</w:t>
      </w:r>
      <w:r w:rsidR="00593FF6">
        <w:rPr>
          <w:rStyle w:val="Wyrnieniedelikatne"/>
          <w:rFonts w:asciiTheme="minorHAnsi" w:hAnsiTheme="minorHAnsi" w:cs="Times New Roman"/>
          <w:i w:val="0"/>
          <w:color w:val="auto"/>
          <w:sz w:val="22"/>
          <w:szCs w:val="22"/>
        </w:rPr>
        <w:t xml:space="preserve">abuduje </w:t>
      </w:r>
      <w:r>
        <w:rPr>
          <w:rStyle w:val="Wyrnieniedelikatne"/>
          <w:rFonts w:asciiTheme="minorHAnsi" w:hAnsiTheme="minorHAnsi" w:cs="Times New Roman"/>
          <w:i w:val="0"/>
          <w:color w:val="auto"/>
          <w:sz w:val="22"/>
          <w:szCs w:val="22"/>
        </w:rPr>
        <w:t xml:space="preserve">ją </w:t>
      </w:r>
      <w:r w:rsidR="00593FF6">
        <w:rPr>
          <w:rStyle w:val="Wyrnieniedelikatne"/>
          <w:rFonts w:asciiTheme="minorHAnsi" w:hAnsiTheme="minorHAnsi" w:cs="Times New Roman"/>
          <w:i w:val="0"/>
          <w:color w:val="auto"/>
          <w:sz w:val="22"/>
          <w:szCs w:val="22"/>
        </w:rPr>
        <w:t xml:space="preserve">we własnym </w:t>
      </w:r>
      <w:r>
        <w:rPr>
          <w:rStyle w:val="Wyrnieniedelikatne"/>
          <w:rFonts w:asciiTheme="minorHAnsi" w:hAnsiTheme="minorHAnsi" w:cs="Times New Roman"/>
          <w:i w:val="0"/>
          <w:color w:val="auto"/>
          <w:sz w:val="22"/>
          <w:szCs w:val="22"/>
        </w:rPr>
        <w:t>zakresie</w:t>
      </w:r>
      <w:r w:rsidR="009E0399">
        <w:rPr>
          <w:rStyle w:val="Wyrnieniedelikatne"/>
          <w:rFonts w:asciiTheme="minorHAnsi" w:hAnsiTheme="minorHAnsi" w:cs="Times New Roman"/>
          <w:i w:val="0"/>
          <w:color w:val="auto"/>
          <w:sz w:val="22"/>
          <w:szCs w:val="22"/>
        </w:rPr>
        <w:t xml:space="preserve">. </w:t>
      </w:r>
    </w:p>
    <w:p w14:paraId="1147B57C" w14:textId="7BDD19A1" w:rsidR="009E0399" w:rsidRDefault="009E0399" w:rsidP="009E0399">
      <w:pPr>
        <w:pStyle w:val="Textbody"/>
        <w:numPr>
          <w:ilvl w:val="0"/>
          <w:numId w:val="35"/>
        </w:numPr>
        <w:spacing w:after="0" w:line="360" w:lineRule="auto"/>
        <w:jc w:val="both"/>
        <w:rPr>
          <w:rStyle w:val="Wyrnieniedelikatne"/>
          <w:rFonts w:asciiTheme="minorHAnsi" w:hAnsiTheme="minorHAnsi" w:cs="Times New Roman"/>
          <w:i w:val="0"/>
          <w:color w:val="auto"/>
          <w:sz w:val="22"/>
          <w:szCs w:val="22"/>
        </w:rPr>
      </w:pPr>
      <w:r>
        <w:rPr>
          <w:rStyle w:val="Wyrnieniedelikatne"/>
          <w:rFonts w:asciiTheme="minorHAnsi" w:hAnsiTheme="minorHAnsi" w:cs="Times New Roman"/>
          <w:i w:val="0"/>
          <w:color w:val="auto"/>
          <w:sz w:val="22"/>
          <w:szCs w:val="22"/>
        </w:rPr>
        <w:t>Wykonawca zaprojektuje i wykona zabudowę pozostałej części powierzchni wystawienniczej, tj. 150 m²</w:t>
      </w:r>
      <w:r w:rsidR="00FE597E">
        <w:rPr>
          <w:rStyle w:val="Wyrnieniedelikatne"/>
          <w:rFonts w:asciiTheme="minorHAnsi" w:hAnsiTheme="minorHAnsi" w:cs="Times New Roman"/>
          <w:i w:val="0"/>
          <w:color w:val="auto"/>
          <w:sz w:val="22"/>
          <w:szCs w:val="22"/>
        </w:rPr>
        <w:t>, uwzględniając, że ww. sąsiadująca powierzchnia</w:t>
      </w:r>
      <w:r w:rsidR="00A47C51">
        <w:rPr>
          <w:rStyle w:val="Wyrnieniedelikatne"/>
          <w:rFonts w:asciiTheme="minorHAnsi" w:hAnsiTheme="minorHAnsi" w:cs="Times New Roman"/>
          <w:i w:val="0"/>
          <w:color w:val="auto"/>
          <w:sz w:val="22"/>
          <w:szCs w:val="22"/>
        </w:rPr>
        <w:t xml:space="preserve"> PAIH</w:t>
      </w:r>
      <w:r w:rsidR="00FE597E">
        <w:rPr>
          <w:rStyle w:val="Wyrnieniedelikatne"/>
          <w:rFonts w:asciiTheme="minorHAnsi" w:hAnsiTheme="minorHAnsi" w:cs="Times New Roman"/>
          <w:i w:val="0"/>
          <w:color w:val="auto"/>
          <w:sz w:val="22"/>
          <w:szCs w:val="22"/>
        </w:rPr>
        <w:t xml:space="preserve"> zostanie zabudowana przez innego niezależnego wykonawcę. </w:t>
      </w:r>
      <w:r w:rsidR="002E3815">
        <w:rPr>
          <w:rStyle w:val="Wyrnieniedelikatne"/>
          <w:rFonts w:asciiTheme="minorHAnsi" w:hAnsiTheme="minorHAnsi" w:cs="Times New Roman"/>
          <w:i w:val="0"/>
          <w:color w:val="auto"/>
          <w:sz w:val="22"/>
          <w:szCs w:val="22"/>
        </w:rPr>
        <w:t xml:space="preserve">Wykonawca </w:t>
      </w:r>
      <w:r w:rsidR="00593FF6">
        <w:rPr>
          <w:rStyle w:val="Wyrnieniedelikatne"/>
          <w:rFonts w:asciiTheme="minorHAnsi" w:hAnsiTheme="minorHAnsi" w:cs="Times New Roman"/>
          <w:i w:val="0"/>
          <w:color w:val="auto"/>
          <w:sz w:val="22"/>
          <w:szCs w:val="22"/>
        </w:rPr>
        <w:t xml:space="preserve">jest zobowiązany do ścisłej współpracy </w:t>
      </w:r>
      <w:r w:rsidR="00A35E72">
        <w:rPr>
          <w:rStyle w:val="Wyrnieniedelikatne"/>
          <w:rFonts w:asciiTheme="minorHAnsi" w:hAnsiTheme="minorHAnsi" w:cs="Times New Roman"/>
          <w:i w:val="0"/>
          <w:color w:val="auto"/>
          <w:sz w:val="22"/>
          <w:szCs w:val="22"/>
        </w:rPr>
        <w:br/>
      </w:r>
      <w:r w:rsidR="00593FF6">
        <w:rPr>
          <w:rStyle w:val="Wyrnieniedelikatne"/>
          <w:rFonts w:asciiTheme="minorHAnsi" w:hAnsiTheme="minorHAnsi" w:cs="Times New Roman"/>
          <w:i w:val="0"/>
          <w:color w:val="auto"/>
          <w:sz w:val="22"/>
          <w:szCs w:val="22"/>
        </w:rPr>
        <w:t xml:space="preserve">w zakresie dostosowania projektu i zabudowy </w:t>
      </w:r>
      <w:r w:rsidR="002E3815">
        <w:rPr>
          <w:rStyle w:val="Wyrnieniedelikatne"/>
          <w:rFonts w:asciiTheme="minorHAnsi" w:hAnsiTheme="minorHAnsi" w:cs="Times New Roman"/>
          <w:i w:val="0"/>
          <w:color w:val="auto"/>
          <w:sz w:val="22"/>
          <w:szCs w:val="22"/>
        </w:rPr>
        <w:t>stoisk</w:t>
      </w:r>
      <w:r w:rsidR="00593FF6">
        <w:rPr>
          <w:rStyle w:val="Wyrnieniedelikatne"/>
          <w:rFonts w:asciiTheme="minorHAnsi" w:hAnsiTheme="minorHAnsi" w:cs="Times New Roman"/>
          <w:i w:val="0"/>
          <w:color w:val="auto"/>
          <w:sz w:val="22"/>
          <w:szCs w:val="22"/>
        </w:rPr>
        <w:t>a</w:t>
      </w:r>
      <w:r w:rsidR="002E3815">
        <w:rPr>
          <w:rStyle w:val="Wyrnieniedelikatne"/>
          <w:rFonts w:asciiTheme="minorHAnsi" w:hAnsiTheme="minorHAnsi" w:cs="Times New Roman"/>
          <w:i w:val="0"/>
          <w:color w:val="auto"/>
          <w:sz w:val="22"/>
          <w:szCs w:val="22"/>
        </w:rPr>
        <w:t xml:space="preserve"> </w:t>
      </w:r>
      <w:r w:rsidR="00593FF6">
        <w:rPr>
          <w:rStyle w:val="Wyrnieniedelikatne"/>
          <w:rFonts w:asciiTheme="minorHAnsi" w:hAnsiTheme="minorHAnsi" w:cs="Times New Roman"/>
          <w:i w:val="0"/>
          <w:color w:val="auto"/>
          <w:sz w:val="22"/>
          <w:szCs w:val="22"/>
        </w:rPr>
        <w:t>z projektantem i wykonawcą</w:t>
      </w:r>
      <w:r w:rsidR="002E3815">
        <w:rPr>
          <w:rStyle w:val="Wyrnieniedelikatne"/>
          <w:rFonts w:asciiTheme="minorHAnsi" w:hAnsiTheme="minorHAnsi" w:cs="Times New Roman"/>
          <w:i w:val="0"/>
          <w:color w:val="auto"/>
          <w:sz w:val="22"/>
          <w:szCs w:val="22"/>
        </w:rPr>
        <w:t xml:space="preserve"> stoiska PAIH</w:t>
      </w:r>
      <w:r w:rsidR="00593FF6">
        <w:rPr>
          <w:rStyle w:val="Wyrnieniedelikatne"/>
          <w:rFonts w:asciiTheme="minorHAnsi" w:hAnsiTheme="minorHAnsi" w:cs="Times New Roman"/>
          <w:i w:val="0"/>
          <w:color w:val="auto"/>
          <w:sz w:val="22"/>
          <w:szCs w:val="22"/>
        </w:rPr>
        <w:t xml:space="preserve"> tak, aby osiągnąć jednolit</w:t>
      </w:r>
      <w:r w:rsidR="00A35E72">
        <w:rPr>
          <w:rStyle w:val="Wyrnieniedelikatne"/>
          <w:rFonts w:asciiTheme="minorHAnsi" w:hAnsiTheme="minorHAnsi" w:cs="Times New Roman"/>
          <w:i w:val="0"/>
          <w:color w:val="auto"/>
          <w:sz w:val="22"/>
          <w:szCs w:val="22"/>
        </w:rPr>
        <w:t>ą</w:t>
      </w:r>
      <w:r w:rsidR="00593FF6">
        <w:rPr>
          <w:rStyle w:val="Wyrnieniedelikatne"/>
          <w:rFonts w:asciiTheme="minorHAnsi" w:hAnsiTheme="minorHAnsi" w:cs="Times New Roman"/>
          <w:i w:val="0"/>
          <w:color w:val="auto"/>
          <w:sz w:val="22"/>
          <w:szCs w:val="22"/>
        </w:rPr>
        <w:t xml:space="preserve"> i spójną wizualizację polskiego stoiska na targach. </w:t>
      </w:r>
    </w:p>
    <w:p w14:paraId="085FA415" w14:textId="2DED7526" w:rsidR="009E0399" w:rsidRPr="00B253B8" w:rsidRDefault="009E0399" w:rsidP="009E0399">
      <w:pPr>
        <w:pStyle w:val="Textbody"/>
        <w:numPr>
          <w:ilvl w:val="0"/>
          <w:numId w:val="35"/>
        </w:numPr>
        <w:spacing w:after="0" w:line="360" w:lineRule="auto"/>
        <w:jc w:val="both"/>
        <w:rPr>
          <w:rStyle w:val="Wyrnieniedelikatne"/>
          <w:rFonts w:asciiTheme="minorHAnsi" w:hAnsiTheme="minorHAnsi" w:cs="Times New Roman"/>
          <w:i w:val="0"/>
          <w:color w:val="auto"/>
          <w:sz w:val="22"/>
          <w:szCs w:val="22"/>
        </w:rPr>
      </w:pPr>
      <w:r>
        <w:rPr>
          <w:rStyle w:val="Wyrnieniedelikatne"/>
          <w:rFonts w:asciiTheme="minorHAnsi" w:hAnsiTheme="minorHAnsi" w:cs="Times New Roman"/>
          <w:i w:val="0"/>
          <w:color w:val="auto"/>
          <w:sz w:val="22"/>
          <w:szCs w:val="22"/>
        </w:rPr>
        <w:lastRenderedPageBreak/>
        <w:t>Wykonawca położy podłog</w:t>
      </w:r>
      <w:r w:rsidR="00B26013">
        <w:rPr>
          <w:rStyle w:val="Wyrnieniedelikatne"/>
          <w:rFonts w:asciiTheme="minorHAnsi" w:hAnsiTheme="minorHAnsi" w:cs="Times New Roman"/>
          <w:i w:val="0"/>
          <w:color w:val="auto"/>
          <w:sz w:val="22"/>
          <w:szCs w:val="22"/>
        </w:rPr>
        <w:t>ę na całej</w:t>
      </w:r>
      <w:r>
        <w:rPr>
          <w:rStyle w:val="Wyrnieniedelikatne"/>
          <w:rFonts w:asciiTheme="minorHAnsi" w:hAnsiTheme="minorHAnsi" w:cs="Times New Roman"/>
          <w:i w:val="0"/>
          <w:color w:val="auto"/>
          <w:sz w:val="22"/>
          <w:szCs w:val="22"/>
        </w:rPr>
        <w:t xml:space="preserve"> powierzchni stoiska</w:t>
      </w:r>
      <w:r w:rsidR="00FE597E">
        <w:rPr>
          <w:rStyle w:val="Wyrnieniedelikatne"/>
          <w:rFonts w:asciiTheme="minorHAnsi" w:hAnsiTheme="minorHAnsi" w:cs="Times New Roman"/>
          <w:i w:val="0"/>
          <w:color w:val="auto"/>
          <w:sz w:val="22"/>
          <w:szCs w:val="22"/>
        </w:rPr>
        <w:t xml:space="preserve"> 2</w:t>
      </w:r>
      <w:r w:rsidR="00B26013">
        <w:rPr>
          <w:rStyle w:val="Wyrnieniedelikatne"/>
          <w:rFonts w:asciiTheme="minorHAnsi" w:hAnsiTheme="minorHAnsi" w:cs="Times New Roman"/>
          <w:i w:val="0"/>
          <w:color w:val="auto"/>
          <w:sz w:val="22"/>
          <w:szCs w:val="22"/>
        </w:rPr>
        <w:t xml:space="preserve"> i stoiska PAIH</w:t>
      </w:r>
      <w:r>
        <w:rPr>
          <w:rStyle w:val="Wyrnieniedelikatne"/>
          <w:rFonts w:asciiTheme="minorHAnsi" w:hAnsiTheme="minorHAnsi" w:cs="Times New Roman"/>
          <w:i w:val="0"/>
          <w:color w:val="auto"/>
          <w:sz w:val="22"/>
          <w:szCs w:val="22"/>
        </w:rPr>
        <w:t>, tj.</w:t>
      </w:r>
      <w:r w:rsidR="00B26013">
        <w:rPr>
          <w:rStyle w:val="Wyrnieniedelikatne"/>
          <w:rFonts w:asciiTheme="minorHAnsi" w:hAnsiTheme="minorHAnsi" w:cs="Times New Roman"/>
          <w:i w:val="0"/>
          <w:color w:val="auto"/>
          <w:sz w:val="22"/>
          <w:szCs w:val="22"/>
        </w:rPr>
        <w:t xml:space="preserve"> na powierzchni</w:t>
      </w:r>
      <w:r>
        <w:rPr>
          <w:rStyle w:val="Wyrnieniedelikatne"/>
          <w:rFonts w:asciiTheme="minorHAnsi" w:hAnsiTheme="minorHAnsi" w:cs="Times New Roman"/>
          <w:i w:val="0"/>
          <w:color w:val="auto"/>
          <w:sz w:val="22"/>
          <w:szCs w:val="22"/>
        </w:rPr>
        <w:t xml:space="preserve"> 180 m².</w:t>
      </w:r>
    </w:p>
    <w:p w14:paraId="2F3A42ED" w14:textId="5CA023D1" w:rsidR="00BB37A2" w:rsidRPr="00B253B8" w:rsidRDefault="00593FF6" w:rsidP="00BB37A2">
      <w:pPr>
        <w:pStyle w:val="Textbody"/>
        <w:spacing w:after="0" w:line="360" w:lineRule="auto"/>
        <w:jc w:val="both"/>
        <w:rPr>
          <w:rStyle w:val="Wyrnieniedelikatne"/>
          <w:rFonts w:asciiTheme="minorHAnsi" w:hAnsiTheme="minorHAnsi" w:cs="Times New Roman"/>
          <w:i w:val="0"/>
          <w:color w:val="auto"/>
          <w:sz w:val="22"/>
          <w:szCs w:val="22"/>
        </w:rPr>
      </w:pPr>
      <w:r w:rsidRPr="00593FF6">
        <w:rPr>
          <w:rStyle w:val="Wyrnieniedelikatne"/>
          <w:rFonts w:asciiTheme="minorHAnsi" w:hAnsiTheme="minorHAnsi" w:cs="Times New Roman"/>
          <w:i w:val="0"/>
          <w:noProof/>
          <w:color w:val="auto"/>
          <w:sz w:val="22"/>
          <w:szCs w:val="22"/>
          <w:lang w:eastAsia="pl-PL" w:bidi="ar-SA"/>
        </w:rPr>
        <w:drawing>
          <wp:inline distT="0" distB="0" distL="0" distR="0" wp14:anchorId="5680018B" wp14:editId="513E4313">
            <wp:extent cx="4143375" cy="7162800"/>
            <wp:effectExtent l="0" t="0" r="9525" b="0"/>
            <wp:docPr id="1" name="Obraz 1" descr="d:\Users\aleksandra_wadowska\Desktop\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leksandra_wadowska\Desktop\Bez tytułu.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3375" cy="7162800"/>
                    </a:xfrm>
                    <a:prstGeom prst="rect">
                      <a:avLst/>
                    </a:prstGeom>
                    <a:noFill/>
                    <a:ln>
                      <a:noFill/>
                    </a:ln>
                  </pic:spPr>
                </pic:pic>
              </a:graphicData>
            </a:graphic>
          </wp:inline>
        </w:drawing>
      </w:r>
    </w:p>
    <w:p w14:paraId="35DCDF29" w14:textId="77777777" w:rsidR="00883DF9" w:rsidRPr="00B253B8" w:rsidRDefault="00883DF9" w:rsidP="00A703BE">
      <w:pPr>
        <w:pStyle w:val="Textbody"/>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Projekt powierzchni wystawienniczej powinien uwzględniać następujące wytyczne i założenia Zamawiającego:</w:t>
      </w:r>
    </w:p>
    <w:p w14:paraId="1024BF29" w14:textId="77777777" w:rsidR="0037251B" w:rsidRPr="00B253B8" w:rsidRDefault="0037251B" w:rsidP="0037251B">
      <w:pPr>
        <w:pStyle w:val="Textbody"/>
        <w:spacing w:after="0" w:line="360" w:lineRule="auto"/>
        <w:ind w:left="1134"/>
        <w:jc w:val="both"/>
        <w:rPr>
          <w:rStyle w:val="Wyrnieniedelikatne"/>
          <w:rFonts w:asciiTheme="minorHAnsi" w:hAnsiTheme="minorHAnsi" w:cs="Times New Roman"/>
          <w:i w:val="0"/>
          <w:color w:val="auto"/>
          <w:sz w:val="22"/>
          <w:szCs w:val="22"/>
        </w:rPr>
      </w:pPr>
    </w:p>
    <w:p w14:paraId="552ECF1D" w14:textId="60487AD0" w:rsidR="00781737" w:rsidRPr="00B253B8" w:rsidRDefault="00883DF9" w:rsidP="008E7D2D">
      <w:pPr>
        <w:pStyle w:val="Textbody"/>
        <w:numPr>
          <w:ilvl w:val="0"/>
          <w:numId w:val="1"/>
        </w:numPr>
        <w:spacing w:after="0" w:line="360" w:lineRule="auto"/>
        <w:jc w:val="both"/>
        <w:rPr>
          <w:rStyle w:val="Wyrnieniedelikatne"/>
          <w:rFonts w:asciiTheme="minorHAnsi" w:hAnsiTheme="minorHAnsi" w:cs="Times New Roman"/>
          <w:b/>
          <w:i w:val="0"/>
          <w:color w:val="auto"/>
          <w:sz w:val="22"/>
          <w:szCs w:val="22"/>
        </w:rPr>
      </w:pPr>
      <w:r w:rsidRPr="00B253B8">
        <w:rPr>
          <w:rStyle w:val="Wyrnieniedelikatne"/>
          <w:rFonts w:asciiTheme="minorHAnsi" w:hAnsiTheme="minorHAnsi" w:cs="Times New Roman"/>
          <w:b/>
          <w:i w:val="0"/>
          <w:color w:val="auto"/>
          <w:sz w:val="22"/>
          <w:szCs w:val="22"/>
        </w:rPr>
        <w:lastRenderedPageBreak/>
        <w:t xml:space="preserve">Powierzchnia ekspozycyjna </w:t>
      </w:r>
      <w:r w:rsidRPr="00B253B8">
        <w:rPr>
          <w:rStyle w:val="Wyrnieniedelikatne"/>
          <w:rFonts w:asciiTheme="minorHAnsi" w:hAnsiTheme="minorHAnsi" w:cs="Times New Roman"/>
          <w:b/>
          <w:i w:val="0"/>
          <w:color w:val="auto"/>
          <w:sz w:val="22"/>
          <w:szCs w:val="22"/>
          <w:u w:val="single"/>
        </w:rPr>
        <w:t xml:space="preserve">stoiska </w:t>
      </w:r>
      <w:r w:rsidR="00A33AF1" w:rsidRPr="00B253B8">
        <w:rPr>
          <w:rStyle w:val="Wyrnieniedelikatne"/>
          <w:rFonts w:asciiTheme="minorHAnsi" w:hAnsiTheme="minorHAnsi" w:cs="Times New Roman"/>
          <w:b/>
          <w:i w:val="0"/>
          <w:color w:val="auto"/>
          <w:sz w:val="22"/>
          <w:szCs w:val="22"/>
          <w:u w:val="single"/>
        </w:rPr>
        <w:t>1</w:t>
      </w:r>
      <w:r w:rsidR="00636793" w:rsidRPr="00B253B8">
        <w:rPr>
          <w:rStyle w:val="Wyrnieniedelikatne"/>
          <w:rFonts w:asciiTheme="minorHAnsi" w:hAnsiTheme="minorHAnsi" w:cs="Times New Roman"/>
          <w:b/>
          <w:i w:val="0"/>
          <w:color w:val="auto"/>
          <w:sz w:val="22"/>
          <w:szCs w:val="22"/>
        </w:rPr>
        <w:t xml:space="preserve"> (</w:t>
      </w:r>
      <w:r w:rsidR="00A33AF1" w:rsidRPr="00B253B8">
        <w:rPr>
          <w:rStyle w:val="Wyrnieniedelikatne"/>
          <w:rFonts w:asciiTheme="minorHAnsi" w:hAnsiTheme="minorHAnsi" w:cs="Times New Roman"/>
          <w:b/>
          <w:i w:val="0"/>
          <w:color w:val="auto"/>
          <w:sz w:val="22"/>
          <w:szCs w:val="22"/>
        </w:rPr>
        <w:t>90</w:t>
      </w:r>
      <w:r w:rsidR="00636793" w:rsidRPr="00B253B8">
        <w:rPr>
          <w:rStyle w:val="Wyrnieniedelikatne"/>
          <w:rFonts w:asciiTheme="minorHAnsi" w:hAnsiTheme="minorHAnsi" w:cs="Times New Roman"/>
          <w:b/>
          <w:i w:val="0"/>
          <w:color w:val="auto"/>
          <w:sz w:val="22"/>
          <w:szCs w:val="22"/>
        </w:rPr>
        <w:t xml:space="preserve"> m2)</w:t>
      </w:r>
      <w:r w:rsidRPr="00B253B8">
        <w:rPr>
          <w:rStyle w:val="Wyrnieniedelikatne"/>
          <w:rFonts w:asciiTheme="minorHAnsi" w:hAnsiTheme="minorHAnsi" w:cs="Times New Roman"/>
          <w:b/>
          <w:i w:val="0"/>
          <w:color w:val="auto"/>
          <w:sz w:val="22"/>
          <w:szCs w:val="22"/>
        </w:rPr>
        <w:t xml:space="preserve"> podzielona na następujące części</w:t>
      </w:r>
      <w:r w:rsidR="00781737" w:rsidRPr="00B253B8">
        <w:rPr>
          <w:rStyle w:val="Wyrnieniedelikatne"/>
          <w:rFonts w:asciiTheme="minorHAnsi" w:hAnsiTheme="minorHAnsi" w:cs="Times New Roman"/>
          <w:b/>
          <w:i w:val="0"/>
          <w:color w:val="auto"/>
          <w:sz w:val="22"/>
          <w:szCs w:val="22"/>
        </w:rPr>
        <w:t>:</w:t>
      </w:r>
    </w:p>
    <w:p w14:paraId="47AE8D6D" w14:textId="243F172D" w:rsidR="00883DF9" w:rsidRPr="00B253B8" w:rsidRDefault="00781737" w:rsidP="00781737">
      <w:pPr>
        <w:pStyle w:val="Textbody"/>
        <w:spacing w:after="0" w:line="360" w:lineRule="auto"/>
        <w:ind w:left="360"/>
        <w:jc w:val="both"/>
        <w:rPr>
          <w:rStyle w:val="Wyrnieniedelikatne"/>
          <w:rFonts w:asciiTheme="minorHAnsi" w:hAnsiTheme="minorHAnsi" w:cs="Times New Roman"/>
          <w:i w:val="0"/>
          <w:color w:val="auto"/>
          <w:sz w:val="22"/>
          <w:szCs w:val="22"/>
          <w:u w:val="single"/>
        </w:rPr>
      </w:pPr>
      <w:r w:rsidRPr="00B253B8">
        <w:rPr>
          <w:rStyle w:val="Wyrnieniedelikatne"/>
          <w:rFonts w:asciiTheme="minorHAnsi" w:hAnsiTheme="minorHAnsi" w:cs="Times New Roman"/>
          <w:i w:val="0"/>
          <w:color w:val="auto"/>
          <w:sz w:val="22"/>
          <w:szCs w:val="22"/>
          <w:u w:val="single"/>
        </w:rPr>
        <w:t>PARTER:</w:t>
      </w:r>
    </w:p>
    <w:p w14:paraId="69617125" w14:textId="3387D27B" w:rsidR="00671051" w:rsidRPr="00B253B8" w:rsidRDefault="00FD3AEF" w:rsidP="00671051">
      <w:pPr>
        <w:pStyle w:val="Akapitzlist"/>
        <w:numPr>
          <w:ilvl w:val="0"/>
          <w:numId w:val="13"/>
        </w:numPr>
        <w:autoSpaceDN w:val="0"/>
        <w:spacing w:line="360" w:lineRule="auto"/>
        <w:jc w:val="both"/>
        <w:rPr>
          <w:rStyle w:val="Wyrnieniedelikatne"/>
          <w:rFonts w:asciiTheme="minorHAnsi" w:hAnsiTheme="minorHAnsi"/>
          <w:i w:val="0"/>
          <w:color w:val="auto"/>
          <w:sz w:val="22"/>
          <w:szCs w:val="22"/>
        </w:rPr>
      </w:pPr>
      <w:r>
        <w:rPr>
          <w:rStyle w:val="Wyrnieniedelikatne"/>
          <w:rFonts w:asciiTheme="minorHAnsi" w:hAnsiTheme="minorHAnsi"/>
          <w:i w:val="0"/>
          <w:color w:val="auto"/>
          <w:sz w:val="22"/>
          <w:szCs w:val="22"/>
        </w:rPr>
        <w:t>K</w:t>
      </w:r>
      <w:r w:rsidR="00D76E16" w:rsidRPr="00B253B8">
        <w:rPr>
          <w:rStyle w:val="Wyrnieniedelikatne"/>
          <w:rFonts w:asciiTheme="minorHAnsi" w:hAnsiTheme="minorHAnsi"/>
          <w:i w:val="0"/>
          <w:color w:val="auto"/>
          <w:sz w:val="22"/>
          <w:szCs w:val="22"/>
        </w:rPr>
        <w:t>awiarnia - lada barowa</w:t>
      </w:r>
      <w:r w:rsidR="00B253B8">
        <w:rPr>
          <w:rStyle w:val="Wyrnieniedelikatne"/>
          <w:rFonts w:asciiTheme="minorHAnsi" w:hAnsiTheme="minorHAnsi"/>
          <w:i w:val="0"/>
          <w:color w:val="auto"/>
          <w:sz w:val="22"/>
          <w:szCs w:val="22"/>
        </w:rPr>
        <w:t xml:space="preserve"> laminowana</w:t>
      </w:r>
      <w:r w:rsidR="00D76E16" w:rsidRPr="00B253B8">
        <w:rPr>
          <w:rStyle w:val="Wyrnieniedelikatne"/>
          <w:rFonts w:asciiTheme="minorHAnsi" w:hAnsiTheme="minorHAnsi"/>
          <w:i w:val="0"/>
          <w:color w:val="auto"/>
          <w:sz w:val="22"/>
          <w:szCs w:val="22"/>
        </w:rPr>
        <w:t xml:space="preserve">, o podwyższonym standardzie, o powierzchni wykonanej </w:t>
      </w:r>
      <w:r>
        <w:rPr>
          <w:rStyle w:val="Wyrnieniedelikatne"/>
          <w:rFonts w:asciiTheme="minorHAnsi" w:hAnsiTheme="minorHAnsi"/>
          <w:i w:val="0"/>
          <w:color w:val="auto"/>
          <w:sz w:val="22"/>
          <w:szCs w:val="22"/>
        </w:rPr>
        <w:br/>
      </w:r>
      <w:r w:rsidR="00D76E16" w:rsidRPr="00B253B8">
        <w:rPr>
          <w:rStyle w:val="Wyrnieniedelikatne"/>
          <w:rFonts w:asciiTheme="minorHAnsi" w:hAnsiTheme="minorHAnsi"/>
          <w:i w:val="0"/>
          <w:color w:val="auto"/>
          <w:sz w:val="22"/>
          <w:szCs w:val="22"/>
        </w:rPr>
        <w:t>z łatwo zmywalnych materiałów umożliwiających bieżące sprzątanie, z szafkami zamykanymi na klucz, z blatem roboczym na tylnej ścianie, przy ladzie 5 hokerów;</w:t>
      </w:r>
    </w:p>
    <w:p w14:paraId="169CD908" w14:textId="5BA73FA2" w:rsidR="00D76E16" w:rsidRPr="00B253B8" w:rsidRDefault="00D76E16" w:rsidP="00671051">
      <w:pPr>
        <w:pStyle w:val="Akapitzlist"/>
        <w:numPr>
          <w:ilvl w:val="0"/>
          <w:numId w:val="13"/>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Zaplecze kuchenne</w:t>
      </w:r>
      <w:r w:rsidR="00671051" w:rsidRPr="00B253B8">
        <w:rPr>
          <w:rStyle w:val="Wyrnieniedelikatne"/>
          <w:rFonts w:asciiTheme="minorHAnsi" w:hAnsiTheme="minorHAnsi"/>
          <w:i w:val="0"/>
          <w:color w:val="auto"/>
          <w:sz w:val="22"/>
          <w:szCs w:val="22"/>
        </w:rPr>
        <w:t xml:space="preserve">, w sąsiedztwie kawiarni - </w:t>
      </w:r>
      <w:r w:rsidRPr="00B253B8">
        <w:rPr>
          <w:rStyle w:val="Wyrnieniedelikatne"/>
          <w:rFonts w:asciiTheme="minorHAnsi" w:hAnsiTheme="minorHAnsi"/>
          <w:i w:val="0"/>
          <w:color w:val="auto"/>
          <w:sz w:val="22"/>
          <w:szCs w:val="22"/>
        </w:rPr>
        <w:t xml:space="preserve">pomieszczenie </w:t>
      </w:r>
      <w:r w:rsidR="00FD3AEF">
        <w:rPr>
          <w:rStyle w:val="Wyrnieniedelikatne"/>
          <w:rFonts w:asciiTheme="minorHAnsi" w:hAnsiTheme="minorHAnsi"/>
          <w:i w:val="0"/>
          <w:color w:val="auto"/>
          <w:sz w:val="22"/>
          <w:szCs w:val="22"/>
        </w:rPr>
        <w:t>zamykane na klucz,</w:t>
      </w:r>
      <w:r w:rsidRPr="00B253B8">
        <w:rPr>
          <w:rStyle w:val="Wyrnieniedelikatne"/>
          <w:rFonts w:asciiTheme="minorHAnsi" w:hAnsiTheme="minorHAnsi"/>
          <w:i w:val="0"/>
          <w:color w:val="auto"/>
          <w:sz w:val="22"/>
          <w:szCs w:val="22"/>
        </w:rPr>
        <w:t xml:space="preserve"> o powierzchni </w:t>
      </w:r>
      <w:r w:rsidR="00781737" w:rsidRPr="00B253B8">
        <w:rPr>
          <w:rStyle w:val="Wyrnieniedelikatne"/>
          <w:rFonts w:asciiTheme="minorHAnsi" w:hAnsiTheme="minorHAnsi"/>
          <w:i w:val="0"/>
          <w:color w:val="auto"/>
          <w:sz w:val="22"/>
          <w:szCs w:val="22"/>
        </w:rPr>
        <w:t>min</w:t>
      </w:r>
      <w:r w:rsidRPr="00B253B8">
        <w:rPr>
          <w:rStyle w:val="Wyrnieniedelikatne"/>
          <w:rFonts w:asciiTheme="minorHAnsi" w:hAnsiTheme="minorHAnsi"/>
          <w:i w:val="0"/>
          <w:color w:val="auto"/>
          <w:sz w:val="22"/>
          <w:szCs w:val="22"/>
        </w:rPr>
        <w:t>. 15 m2 i wyposażone przynajmniej w:</w:t>
      </w:r>
    </w:p>
    <w:p w14:paraId="1A3EC56D" w14:textId="77777777" w:rsidR="00D76E16" w:rsidRPr="00B253B8" w:rsidRDefault="00D76E16" w:rsidP="00671051">
      <w:pPr>
        <w:pStyle w:val="Akapitzlist"/>
        <w:numPr>
          <w:ilvl w:val="2"/>
          <w:numId w:val="25"/>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blat roboczy,</w:t>
      </w:r>
    </w:p>
    <w:p w14:paraId="75289EF1" w14:textId="77777777" w:rsidR="00D76E16" w:rsidRPr="00B253B8" w:rsidRDefault="00D76E16" w:rsidP="00671051">
      <w:pPr>
        <w:pStyle w:val="Akapitzlist"/>
        <w:numPr>
          <w:ilvl w:val="2"/>
          <w:numId w:val="25"/>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zlewozmywak z termą,</w:t>
      </w:r>
    </w:p>
    <w:p w14:paraId="3266742B" w14:textId="77777777" w:rsidR="00D76E16" w:rsidRPr="00B253B8" w:rsidRDefault="00D76E16" w:rsidP="00671051">
      <w:pPr>
        <w:pStyle w:val="Akapitzlist"/>
        <w:numPr>
          <w:ilvl w:val="2"/>
          <w:numId w:val="25"/>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lodówkę,</w:t>
      </w:r>
    </w:p>
    <w:p w14:paraId="1F836FC3" w14:textId="77777777" w:rsidR="00D76E16" w:rsidRPr="00B253B8" w:rsidRDefault="00D76E16" w:rsidP="00671051">
      <w:pPr>
        <w:pStyle w:val="Akapitzlist"/>
        <w:numPr>
          <w:ilvl w:val="2"/>
          <w:numId w:val="25"/>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zmywarkę,</w:t>
      </w:r>
    </w:p>
    <w:p w14:paraId="10635306" w14:textId="77777777" w:rsidR="00D76E16" w:rsidRPr="00B253B8" w:rsidRDefault="00D76E16" w:rsidP="00671051">
      <w:pPr>
        <w:pStyle w:val="Akapitzlist"/>
        <w:numPr>
          <w:ilvl w:val="2"/>
          <w:numId w:val="25"/>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szafki kuchenne,</w:t>
      </w:r>
    </w:p>
    <w:p w14:paraId="4D74D616" w14:textId="77777777" w:rsidR="00D76E16" w:rsidRPr="00B253B8" w:rsidRDefault="00D76E16" w:rsidP="00671051">
      <w:pPr>
        <w:pStyle w:val="Akapitzlist"/>
        <w:numPr>
          <w:ilvl w:val="2"/>
          <w:numId w:val="25"/>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regały o wzmocnionych półkach,</w:t>
      </w:r>
    </w:p>
    <w:p w14:paraId="1645D9B8" w14:textId="77777777" w:rsidR="00D76E16" w:rsidRPr="00B253B8" w:rsidRDefault="00D76E16" w:rsidP="00671051">
      <w:pPr>
        <w:pStyle w:val="Akapitzlist"/>
        <w:numPr>
          <w:ilvl w:val="2"/>
          <w:numId w:val="25"/>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oświetlenie,</w:t>
      </w:r>
    </w:p>
    <w:p w14:paraId="10BE2583" w14:textId="77777777" w:rsidR="00D76E16" w:rsidRPr="00B253B8" w:rsidRDefault="00D76E16" w:rsidP="00671051">
      <w:pPr>
        <w:pStyle w:val="Akapitzlist"/>
        <w:numPr>
          <w:ilvl w:val="2"/>
          <w:numId w:val="25"/>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prądu,</w:t>
      </w:r>
    </w:p>
    <w:p w14:paraId="3C4770D7" w14:textId="4EFEDFB1" w:rsidR="00D76E16" w:rsidRPr="00B253B8" w:rsidRDefault="00D76E16" w:rsidP="00671051">
      <w:pPr>
        <w:pStyle w:val="Akapitzlist"/>
        <w:numPr>
          <w:ilvl w:val="0"/>
          <w:numId w:val="13"/>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Lada recepcyjna (o wymiarach ok. 200x40x110cm</w:t>
      </w:r>
      <w:r w:rsidR="0024053D" w:rsidRPr="00B253B8">
        <w:rPr>
          <w:rStyle w:val="Wyrnieniedelikatne"/>
          <w:rFonts w:asciiTheme="minorHAnsi" w:hAnsiTheme="minorHAnsi"/>
          <w:i w:val="0"/>
          <w:color w:val="auto"/>
          <w:sz w:val="22"/>
          <w:szCs w:val="22"/>
        </w:rPr>
        <w:t>, z płyty laminowanej wysoki połysk</w:t>
      </w:r>
      <w:r w:rsidR="008F578C" w:rsidRPr="00B253B8">
        <w:rPr>
          <w:rStyle w:val="Wyrnieniedelikatne"/>
          <w:rFonts w:asciiTheme="minorHAnsi" w:hAnsiTheme="minorHAnsi"/>
          <w:i w:val="0"/>
          <w:color w:val="auto"/>
          <w:sz w:val="22"/>
          <w:szCs w:val="22"/>
        </w:rPr>
        <w:t>, podświetlona od dołu światłem LED</w:t>
      </w:r>
      <w:r w:rsidRPr="00B253B8">
        <w:rPr>
          <w:rStyle w:val="Wyrnieniedelikatne"/>
          <w:rFonts w:asciiTheme="minorHAnsi" w:hAnsiTheme="minorHAnsi"/>
          <w:i w:val="0"/>
          <w:color w:val="auto"/>
          <w:sz w:val="22"/>
          <w:szCs w:val="22"/>
        </w:rPr>
        <w:t>), zlokalizowan</w:t>
      </w:r>
      <w:r w:rsidR="00F50E1D" w:rsidRPr="00B253B8">
        <w:rPr>
          <w:rStyle w:val="Wyrnieniedelikatne"/>
          <w:rFonts w:asciiTheme="minorHAnsi" w:hAnsiTheme="minorHAnsi"/>
          <w:i w:val="0"/>
          <w:color w:val="auto"/>
          <w:sz w:val="22"/>
          <w:szCs w:val="22"/>
        </w:rPr>
        <w:t>a</w:t>
      </w:r>
      <w:r w:rsidRPr="00B253B8">
        <w:rPr>
          <w:rStyle w:val="Wyrnieniedelikatne"/>
          <w:rFonts w:asciiTheme="minorHAnsi" w:hAnsiTheme="minorHAnsi"/>
          <w:i w:val="0"/>
          <w:color w:val="auto"/>
          <w:sz w:val="22"/>
          <w:szCs w:val="22"/>
        </w:rPr>
        <w:t xml:space="preserve"> </w:t>
      </w:r>
      <w:r w:rsidR="00F50E1D" w:rsidRPr="00B253B8">
        <w:rPr>
          <w:rStyle w:val="Wyrnieniedelikatne"/>
          <w:rFonts w:asciiTheme="minorHAnsi" w:hAnsiTheme="minorHAnsi"/>
          <w:i w:val="0"/>
          <w:color w:val="auto"/>
          <w:sz w:val="22"/>
          <w:szCs w:val="22"/>
        </w:rPr>
        <w:t>naprzeciwko stoiska 2</w:t>
      </w:r>
      <w:r w:rsidRPr="00B253B8">
        <w:rPr>
          <w:rStyle w:val="Wyrnieniedelikatne"/>
          <w:rFonts w:asciiTheme="minorHAnsi" w:hAnsiTheme="minorHAnsi"/>
          <w:i w:val="0"/>
          <w:color w:val="auto"/>
          <w:sz w:val="22"/>
          <w:szCs w:val="22"/>
        </w:rPr>
        <w:t>, wyposażona przynajmniej w:</w:t>
      </w:r>
    </w:p>
    <w:p w14:paraId="1BC0B31C" w14:textId="77777777" w:rsidR="00D76E16" w:rsidRPr="00B253B8" w:rsidRDefault="00D76E16"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zamykane szafki z półkami i otworami na kable, </w:t>
      </w:r>
    </w:p>
    <w:p w14:paraId="4AA40C31" w14:textId="77777777" w:rsidR="00D76E16" w:rsidRPr="00B253B8" w:rsidRDefault="00D76E16"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dwa hokery, </w:t>
      </w:r>
    </w:p>
    <w:p w14:paraId="1DE60D2E" w14:textId="77777777" w:rsidR="00D76E16" w:rsidRPr="00B253B8" w:rsidRDefault="00D76E16"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prądu (min. 2 szt.),</w:t>
      </w:r>
    </w:p>
    <w:p w14:paraId="1D947036" w14:textId="77777777" w:rsidR="00D76E16" w:rsidRPr="00B253B8" w:rsidRDefault="00D76E16"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internetowe na kablu (2 szt.).</w:t>
      </w:r>
    </w:p>
    <w:p w14:paraId="62A17A91" w14:textId="048F7E30" w:rsidR="00D76E16" w:rsidRPr="00B253B8" w:rsidRDefault="00D76E16"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jedna część lad</w:t>
      </w:r>
      <w:r w:rsidR="00F50E1D" w:rsidRPr="00B253B8">
        <w:rPr>
          <w:rStyle w:val="Wyrnieniedelikatne"/>
          <w:rFonts w:asciiTheme="minorHAnsi" w:hAnsiTheme="minorHAnsi"/>
          <w:i w:val="0"/>
          <w:color w:val="auto"/>
          <w:sz w:val="22"/>
          <w:szCs w:val="22"/>
        </w:rPr>
        <w:t>y</w:t>
      </w:r>
      <w:r w:rsidRPr="00B253B8">
        <w:rPr>
          <w:rStyle w:val="Wyrnieniedelikatne"/>
          <w:rFonts w:asciiTheme="minorHAnsi" w:hAnsiTheme="minorHAnsi"/>
          <w:i w:val="0"/>
          <w:color w:val="auto"/>
          <w:sz w:val="22"/>
          <w:szCs w:val="22"/>
        </w:rPr>
        <w:t xml:space="preserve"> powinna być obniżona w sposób </w:t>
      </w:r>
      <w:r w:rsidR="00FD3AEF">
        <w:rPr>
          <w:rStyle w:val="Wyrnieniedelikatne"/>
          <w:rFonts w:asciiTheme="minorHAnsi" w:hAnsiTheme="minorHAnsi"/>
          <w:i w:val="0"/>
          <w:color w:val="auto"/>
          <w:sz w:val="22"/>
          <w:szCs w:val="22"/>
        </w:rPr>
        <w:t>umożliwiający dostęp do niej oso</w:t>
      </w:r>
      <w:r w:rsidRPr="00B253B8">
        <w:rPr>
          <w:rStyle w:val="Wyrnieniedelikatne"/>
          <w:rFonts w:asciiTheme="minorHAnsi" w:hAnsiTheme="minorHAnsi"/>
          <w:i w:val="0"/>
          <w:color w:val="auto"/>
          <w:sz w:val="22"/>
          <w:szCs w:val="22"/>
        </w:rPr>
        <w:t>b</w:t>
      </w:r>
      <w:r w:rsidR="00FD3AEF">
        <w:rPr>
          <w:rStyle w:val="Wyrnieniedelikatne"/>
          <w:rFonts w:asciiTheme="minorHAnsi" w:hAnsiTheme="minorHAnsi"/>
          <w:i w:val="0"/>
          <w:color w:val="auto"/>
          <w:sz w:val="22"/>
          <w:szCs w:val="22"/>
        </w:rPr>
        <w:t>om</w:t>
      </w:r>
      <w:r w:rsidRPr="00B253B8">
        <w:rPr>
          <w:rStyle w:val="Wyrnieniedelikatne"/>
          <w:rFonts w:asciiTheme="minorHAnsi" w:hAnsiTheme="minorHAnsi"/>
          <w:i w:val="0"/>
          <w:color w:val="auto"/>
          <w:sz w:val="22"/>
          <w:szCs w:val="22"/>
        </w:rPr>
        <w:t xml:space="preserve"> </w:t>
      </w:r>
      <w:r w:rsidR="00FD3AEF">
        <w:rPr>
          <w:rStyle w:val="Wyrnieniedelikatne"/>
          <w:rFonts w:asciiTheme="minorHAnsi" w:hAnsiTheme="minorHAnsi"/>
          <w:i w:val="0"/>
          <w:color w:val="auto"/>
          <w:sz w:val="22"/>
          <w:szCs w:val="22"/>
        </w:rPr>
        <w:t>poruszającym się na wózkach inwalidzkich</w:t>
      </w:r>
      <w:r w:rsidRPr="00B253B8">
        <w:rPr>
          <w:rStyle w:val="Wyrnieniedelikatne"/>
          <w:rFonts w:asciiTheme="minorHAnsi" w:hAnsiTheme="minorHAnsi"/>
          <w:i w:val="0"/>
          <w:color w:val="auto"/>
          <w:sz w:val="22"/>
          <w:szCs w:val="22"/>
        </w:rPr>
        <w:t>.</w:t>
      </w:r>
    </w:p>
    <w:p w14:paraId="61414555" w14:textId="5752EBDD" w:rsidR="008F578C" w:rsidRPr="00B253B8" w:rsidRDefault="008F578C"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Fonts w:asciiTheme="minorHAnsi" w:hAnsiTheme="minorHAnsi" w:cstheme="minorHAnsi"/>
          <w:sz w:val="22"/>
          <w:szCs w:val="22"/>
        </w:rPr>
        <w:t>jedna ze ścian lady wykonana z materiału mlecznego i podświetlona światłem LED.</w:t>
      </w:r>
    </w:p>
    <w:p w14:paraId="54147DC3" w14:textId="3F7E6D19" w:rsidR="00534491" w:rsidRPr="00B253B8" w:rsidRDefault="00534491" w:rsidP="00671051">
      <w:pPr>
        <w:pStyle w:val="Akapitzlist"/>
        <w:numPr>
          <w:ilvl w:val="0"/>
          <w:numId w:val="13"/>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Strefa otwarta </w:t>
      </w:r>
      <w:r w:rsidR="00134176" w:rsidRPr="00B253B8">
        <w:rPr>
          <w:rStyle w:val="Wyrnieniedelikatne"/>
          <w:rFonts w:asciiTheme="minorHAnsi" w:hAnsiTheme="minorHAnsi"/>
          <w:i w:val="0"/>
          <w:color w:val="auto"/>
          <w:sz w:val="22"/>
          <w:szCs w:val="22"/>
        </w:rPr>
        <w:t>w</w:t>
      </w:r>
      <w:r w:rsidRPr="00B253B8">
        <w:rPr>
          <w:rStyle w:val="Wyrnieniedelikatne"/>
          <w:rFonts w:asciiTheme="minorHAnsi" w:hAnsiTheme="minorHAnsi"/>
          <w:i w:val="0"/>
          <w:color w:val="auto"/>
          <w:sz w:val="22"/>
          <w:szCs w:val="22"/>
        </w:rPr>
        <w:t>yposażona przynajmniej w:</w:t>
      </w:r>
    </w:p>
    <w:p w14:paraId="7E4EA2BB" w14:textId="6C829569" w:rsidR="00A37659" w:rsidRPr="00B253B8" w:rsidRDefault="00781737"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Fotele </w:t>
      </w:r>
      <w:r w:rsidR="00A37659" w:rsidRPr="00B253B8">
        <w:rPr>
          <w:rStyle w:val="Wyrnieniedelikatne"/>
          <w:rFonts w:asciiTheme="minorHAnsi" w:hAnsiTheme="minorHAnsi"/>
          <w:i w:val="0"/>
          <w:color w:val="auto"/>
          <w:sz w:val="22"/>
          <w:szCs w:val="22"/>
        </w:rPr>
        <w:t xml:space="preserve">(min. </w:t>
      </w:r>
      <w:r w:rsidRPr="00B253B8">
        <w:rPr>
          <w:rStyle w:val="Wyrnieniedelikatne"/>
          <w:rFonts w:asciiTheme="minorHAnsi" w:hAnsiTheme="minorHAnsi"/>
          <w:i w:val="0"/>
          <w:color w:val="auto"/>
          <w:sz w:val="22"/>
          <w:szCs w:val="22"/>
        </w:rPr>
        <w:t>24</w:t>
      </w:r>
      <w:r w:rsidR="00A37659" w:rsidRPr="00B253B8">
        <w:rPr>
          <w:rStyle w:val="Wyrnieniedelikatne"/>
          <w:rFonts w:asciiTheme="minorHAnsi" w:hAnsiTheme="minorHAnsi"/>
          <w:i w:val="0"/>
          <w:color w:val="auto"/>
          <w:sz w:val="22"/>
          <w:szCs w:val="22"/>
        </w:rPr>
        <w:t xml:space="preserve"> sztuk</w:t>
      </w:r>
      <w:r w:rsidRPr="00B253B8">
        <w:rPr>
          <w:rStyle w:val="Wyrnieniedelikatne"/>
          <w:rFonts w:asciiTheme="minorHAnsi" w:hAnsiTheme="minorHAnsi"/>
          <w:i w:val="0"/>
          <w:color w:val="auto"/>
          <w:sz w:val="22"/>
          <w:szCs w:val="22"/>
        </w:rPr>
        <w:t>i</w:t>
      </w:r>
      <w:r w:rsidR="00A37659" w:rsidRPr="00B253B8">
        <w:rPr>
          <w:rStyle w:val="Wyrnieniedelikatne"/>
          <w:rFonts w:asciiTheme="minorHAnsi" w:hAnsiTheme="minorHAnsi"/>
          <w:i w:val="0"/>
          <w:color w:val="auto"/>
          <w:sz w:val="22"/>
          <w:szCs w:val="22"/>
        </w:rPr>
        <w:t xml:space="preserve">), </w:t>
      </w:r>
      <w:r w:rsidRPr="00B253B8">
        <w:rPr>
          <w:rStyle w:val="Wyrnieniedelikatne"/>
          <w:rFonts w:asciiTheme="minorHAnsi" w:hAnsiTheme="minorHAnsi"/>
          <w:i w:val="0"/>
          <w:color w:val="auto"/>
          <w:sz w:val="22"/>
          <w:szCs w:val="22"/>
        </w:rPr>
        <w:t>w atrakcyjnej i nowoczesnej formie dostosowanej do specyfiki stoiska</w:t>
      </w:r>
      <w:r w:rsidR="00AE03F6" w:rsidRPr="00B253B8">
        <w:rPr>
          <w:rStyle w:val="Wyrnieniedelikatne"/>
          <w:rFonts w:asciiTheme="minorHAnsi" w:hAnsiTheme="minorHAnsi"/>
          <w:i w:val="0"/>
          <w:color w:val="auto"/>
          <w:sz w:val="22"/>
          <w:szCs w:val="22"/>
        </w:rPr>
        <w:t>;</w:t>
      </w:r>
    </w:p>
    <w:p w14:paraId="2DEB489A" w14:textId="6E6147ED" w:rsidR="00781737" w:rsidRPr="00B253B8" w:rsidRDefault="00781737"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Niskie s</w:t>
      </w:r>
      <w:r w:rsidR="00A37659" w:rsidRPr="00B253B8">
        <w:rPr>
          <w:rStyle w:val="Wyrnieniedelikatne"/>
          <w:rFonts w:asciiTheme="minorHAnsi" w:hAnsiTheme="minorHAnsi"/>
          <w:i w:val="0"/>
          <w:color w:val="auto"/>
          <w:sz w:val="22"/>
          <w:szCs w:val="22"/>
        </w:rPr>
        <w:t xml:space="preserve">toliki (minimum </w:t>
      </w:r>
      <w:r w:rsidRPr="00B253B8">
        <w:rPr>
          <w:rStyle w:val="Wyrnieniedelikatne"/>
          <w:rFonts w:asciiTheme="minorHAnsi" w:hAnsiTheme="minorHAnsi"/>
          <w:i w:val="0"/>
          <w:color w:val="auto"/>
          <w:sz w:val="22"/>
          <w:szCs w:val="22"/>
        </w:rPr>
        <w:t>8</w:t>
      </w:r>
      <w:r w:rsidR="00A37659" w:rsidRPr="00B253B8">
        <w:rPr>
          <w:rStyle w:val="Wyrnieniedelikatne"/>
          <w:rFonts w:asciiTheme="minorHAnsi" w:hAnsiTheme="minorHAnsi"/>
          <w:i w:val="0"/>
          <w:color w:val="auto"/>
          <w:sz w:val="22"/>
          <w:szCs w:val="22"/>
        </w:rPr>
        <w:t xml:space="preserve"> szt</w:t>
      </w:r>
      <w:r w:rsidR="00FD3AEF">
        <w:rPr>
          <w:rStyle w:val="Wyrnieniedelikatne"/>
          <w:rFonts w:asciiTheme="minorHAnsi" w:hAnsiTheme="minorHAnsi"/>
          <w:i w:val="0"/>
          <w:color w:val="auto"/>
          <w:sz w:val="22"/>
          <w:szCs w:val="22"/>
        </w:rPr>
        <w:t>uk</w:t>
      </w:r>
      <w:r w:rsidR="00A37659" w:rsidRPr="00B253B8">
        <w:rPr>
          <w:rStyle w:val="Wyrnieniedelikatne"/>
          <w:rFonts w:asciiTheme="minorHAnsi" w:hAnsiTheme="minorHAnsi"/>
          <w:i w:val="0"/>
          <w:color w:val="auto"/>
          <w:sz w:val="22"/>
          <w:szCs w:val="22"/>
        </w:rPr>
        <w:t>)</w:t>
      </w:r>
      <w:r w:rsidR="00355E13" w:rsidRPr="00B253B8">
        <w:rPr>
          <w:rStyle w:val="Wyrnieniedelikatne"/>
          <w:rFonts w:asciiTheme="minorHAnsi" w:hAnsiTheme="minorHAnsi"/>
          <w:i w:val="0"/>
          <w:color w:val="auto"/>
          <w:sz w:val="22"/>
          <w:szCs w:val="22"/>
        </w:rPr>
        <w:t>,</w:t>
      </w:r>
      <w:r w:rsidR="00A37659" w:rsidRPr="00B253B8">
        <w:rPr>
          <w:rStyle w:val="Wyrnieniedelikatne"/>
          <w:rFonts w:asciiTheme="minorHAnsi" w:hAnsiTheme="minorHAnsi"/>
          <w:i w:val="0"/>
          <w:color w:val="auto"/>
          <w:sz w:val="22"/>
          <w:szCs w:val="22"/>
        </w:rPr>
        <w:t xml:space="preserve"> </w:t>
      </w:r>
      <w:r w:rsidR="00355E13" w:rsidRPr="00B253B8">
        <w:rPr>
          <w:rStyle w:val="Wyrnieniedelikatne"/>
          <w:rFonts w:asciiTheme="minorHAnsi" w:hAnsiTheme="minorHAnsi"/>
          <w:i w:val="0"/>
          <w:color w:val="auto"/>
          <w:sz w:val="22"/>
          <w:szCs w:val="22"/>
        </w:rPr>
        <w:t>w atrakcyjnej i nowoczesnej formie dostosowanej do specyfiki stoiska</w:t>
      </w:r>
      <w:r w:rsidR="00E17F59" w:rsidRPr="00B253B8">
        <w:rPr>
          <w:rStyle w:val="Wyrnieniedelikatne"/>
          <w:rFonts w:asciiTheme="minorHAnsi" w:hAnsiTheme="minorHAnsi"/>
          <w:i w:val="0"/>
          <w:color w:val="auto"/>
          <w:sz w:val="22"/>
          <w:szCs w:val="22"/>
        </w:rPr>
        <w:t>;</w:t>
      </w:r>
    </w:p>
    <w:p w14:paraId="35265E43" w14:textId="61627427" w:rsidR="00FE597E" w:rsidRPr="00B253B8" w:rsidRDefault="00FE597E" w:rsidP="00FE597E">
      <w:pPr>
        <w:pStyle w:val="Textbody"/>
        <w:numPr>
          <w:ilvl w:val="0"/>
          <w:numId w:val="13"/>
        </w:numPr>
        <w:spacing w:after="0" w:line="360" w:lineRule="auto"/>
        <w:jc w:val="both"/>
        <w:rPr>
          <w:rStyle w:val="Wyrnieniedelikatne"/>
          <w:rFonts w:asciiTheme="minorHAnsi" w:hAnsiTheme="minorHAnsi" w:cs="Times New Roman"/>
          <w:i w:val="0"/>
          <w:color w:val="auto"/>
          <w:sz w:val="22"/>
          <w:szCs w:val="22"/>
        </w:rPr>
      </w:pPr>
      <w:r>
        <w:rPr>
          <w:rStyle w:val="Wyrnieniedelikatne"/>
          <w:rFonts w:asciiTheme="minorHAnsi" w:hAnsiTheme="minorHAnsi" w:cs="Times New Roman"/>
          <w:i w:val="0"/>
          <w:color w:val="auto"/>
          <w:sz w:val="22"/>
          <w:szCs w:val="22"/>
          <w:lang w:eastAsia="pl-PL" w:bidi="ar-SA"/>
        </w:rPr>
        <w:t>P</w:t>
      </w:r>
      <w:r w:rsidRPr="00B253B8">
        <w:rPr>
          <w:rStyle w:val="Wyrnieniedelikatne"/>
          <w:rFonts w:asciiTheme="minorHAnsi" w:hAnsiTheme="minorHAnsi" w:cs="Times New Roman"/>
          <w:i w:val="0"/>
          <w:color w:val="auto"/>
          <w:sz w:val="22"/>
          <w:szCs w:val="22"/>
          <w:lang w:eastAsia="pl-PL" w:bidi="ar-SA"/>
        </w:rPr>
        <w:t>omieszczeni</w:t>
      </w:r>
      <w:r>
        <w:rPr>
          <w:rStyle w:val="Wyrnieniedelikatne"/>
          <w:rFonts w:asciiTheme="minorHAnsi" w:hAnsiTheme="minorHAnsi" w:cs="Times New Roman"/>
          <w:i w:val="0"/>
          <w:color w:val="auto"/>
          <w:sz w:val="22"/>
          <w:szCs w:val="22"/>
          <w:lang w:eastAsia="pl-PL" w:bidi="ar-SA"/>
        </w:rPr>
        <w:t>e</w:t>
      </w:r>
      <w:r w:rsidRPr="00B253B8">
        <w:rPr>
          <w:rStyle w:val="Wyrnieniedelikatne"/>
          <w:rFonts w:asciiTheme="minorHAnsi" w:hAnsiTheme="minorHAnsi" w:cs="Times New Roman"/>
          <w:i w:val="0"/>
          <w:color w:val="auto"/>
          <w:sz w:val="22"/>
          <w:szCs w:val="22"/>
          <w:lang w:eastAsia="pl-PL" w:bidi="ar-SA"/>
        </w:rPr>
        <w:t xml:space="preserve"> typu „VIP room” przeznaczone do prowadzenia rozmów biznesowych </w:t>
      </w:r>
      <w:r w:rsidR="00053F96">
        <w:rPr>
          <w:rStyle w:val="Wyrnieniedelikatne"/>
          <w:rFonts w:asciiTheme="minorHAnsi" w:hAnsiTheme="minorHAnsi" w:cs="Times New Roman"/>
          <w:i w:val="0"/>
          <w:color w:val="auto"/>
          <w:sz w:val="22"/>
          <w:szCs w:val="22"/>
          <w:lang w:eastAsia="pl-PL" w:bidi="ar-SA"/>
        </w:rPr>
        <w:t>–</w:t>
      </w:r>
      <w:r w:rsidRPr="00B253B8">
        <w:rPr>
          <w:rStyle w:val="Wyrnieniedelikatne"/>
          <w:rFonts w:asciiTheme="minorHAnsi" w:hAnsiTheme="minorHAnsi" w:cs="Times New Roman"/>
          <w:i w:val="0"/>
          <w:color w:val="auto"/>
          <w:sz w:val="22"/>
          <w:szCs w:val="22"/>
          <w:lang w:eastAsia="pl-PL" w:bidi="ar-SA"/>
        </w:rPr>
        <w:t xml:space="preserve"> </w:t>
      </w:r>
      <w:r w:rsidR="00053F96">
        <w:rPr>
          <w:rStyle w:val="Wyrnieniedelikatne"/>
          <w:rFonts w:asciiTheme="minorHAnsi" w:hAnsiTheme="minorHAnsi" w:cs="Times New Roman"/>
          <w:i w:val="0"/>
          <w:color w:val="auto"/>
          <w:sz w:val="22"/>
          <w:szCs w:val="22"/>
        </w:rPr>
        <w:t>zamykane na klucz</w:t>
      </w:r>
      <w:r w:rsidRPr="00B253B8">
        <w:rPr>
          <w:rStyle w:val="Wyrnieniedelikatne"/>
          <w:rFonts w:asciiTheme="minorHAnsi" w:hAnsiTheme="minorHAnsi" w:cs="Times New Roman"/>
          <w:i w:val="0"/>
          <w:color w:val="auto"/>
          <w:sz w:val="22"/>
          <w:szCs w:val="22"/>
        </w:rPr>
        <w:t xml:space="preserve"> pomieszczenie o powierzchni ok. </w:t>
      </w:r>
      <w:r>
        <w:rPr>
          <w:rStyle w:val="Wyrnieniedelikatne"/>
          <w:rFonts w:asciiTheme="minorHAnsi" w:hAnsiTheme="minorHAnsi" w:cs="Times New Roman"/>
          <w:i w:val="0"/>
          <w:color w:val="auto"/>
          <w:sz w:val="22"/>
          <w:szCs w:val="22"/>
        </w:rPr>
        <w:t>15-</w:t>
      </w:r>
      <w:r w:rsidR="00053F96">
        <w:rPr>
          <w:rStyle w:val="Wyrnieniedelikatne"/>
          <w:rFonts w:asciiTheme="minorHAnsi" w:hAnsiTheme="minorHAnsi" w:cs="Times New Roman"/>
          <w:i w:val="0"/>
          <w:color w:val="auto"/>
          <w:sz w:val="22"/>
          <w:szCs w:val="22"/>
        </w:rPr>
        <w:t>20 m2,</w:t>
      </w:r>
      <w:r w:rsidRPr="00B253B8">
        <w:rPr>
          <w:rStyle w:val="Wyrnieniedelikatne"/>
          <w:rFonts w:asciiTheme="minorHAnsi" w:hAnsiTheme="minorHAnsi" w:cs="Times New Roman"/>
          <w:i w:val="0"/>
          <w:color w:val="auto"/>
          <w:sz w:val="22"/>
          <w:szCs w:val="22"/>
        </w:rPr>
        <w:t xml:space="preserve"> oddzielone od reszty stoiska transparentnymi</w:t>
      </w:r>
      <w:r>
        <w:rPr>
          <w:rStyle w:val="Wyrnieniedelikatne"/>
          <w:rFonts w:asciiTheme="minorHAnsi" w:hAnsiTheme="minorHAnsi" w:cs="Times New Roman"/>
          <w:i w:val="0"/>
          <w:color w:val="auto"/>
          <w:sz w:val="22"/>
          <w:szCs w:val="22"/>
        </w:rPr>
        <w:t xml:space="preserve"> lub mlecznymi</w:t>
      </w:r>
      <w:r w:rsidRPr="00B253B8">
        <w:rPr>
          <w:rStyle w:val="Wyrnieniedelikatne"/>
          <w:rFonts w:asciiTheme="minorHAnsi" w:hAnsiTheme="minorHAnsi" w:cs="Times New Roman"/>
          <w:i w:val="0"/>
          <w:color w:val="auto"/>
          <w:sz w:val="22"/>
          <w:szCs w:val="22"/>
        </w:rPr>
        <w:t xml:space="preserve"> ściankami typu plexi glass na lekkiej konstrukcji aluminiowej</w:t>
      </w:r>
      <w:r w:rsidR="00053F96">
        <w:rPr>
          <w:rStyle w:val="Wyrnieniedelikatne"/>
          <w:rFonts w:asciiTheme="minorHAnsi" w:hAnsiTheme="minorHAnsi" w:cs="Times New Roman"/>
          <w:i w:val="0"/>
          <w:color w:val="auto"/>
          <w:sz w:val="22"/>
          <w:szCs w:val="22"/>
        </w:rPr>
        <w:t>,</w:t>
      </w:r>
      <w:r w:rsidRPr="00B253B8">
        <w:rPr>
          <w:rStyle w:val="Wyrnieniedelikatne"/>
          <w:rFonts w:asciiTheme="minorHAnsi" w:hAnsiTheme="minorHAnsi" w:cs="Times New Roman"/>
          <w:i w:val="0"/>
          <w:color w:val="auto"/>
          <w:sz w:val="22"/>
          <w:szCs w:val="22"/>
        </w:rPr>
        <w:t xml:space="preserve"> z wmontowanymi drzwiami również transparentnymi</w:t>
      </w:r>
      <w:r>
        <w:rPr>
          <w:rStyle w:val="Wyrnieniedelikatne"/>
          <w:rFonts w:asciiTheme="minorHAnsi" w:hAnsiTheme="minorHAnsi" w:cs="Times New Roman"/>
          <w:i w:val="0"/>
          <w:color w:val="auto"/>
          <w:sz w:val="22"/>
          <w:szCs w:val="22"/>
        </w:rPr>
        <w:t xml:space="preserve">/mlecznymi, </w:t>
      </w:r>
      <w:r w:rsidRPr="00B253B8">
        <w:rPr>
          <w:rStyle w:val="Wyrnieniedelikatne"/>
          <w:rFonts w:asciiTheme="minorHAnsi" w:hAnsiTheme="minorHAnsi" w:cs="Times New Roman"/>
          <w:i w:val="0"/>
          <w:color w:val="auto"/>
          <w:sz w:val="22"/>
          <w:szCs w:val="22"/>
        </w:rPr>
        <w:t>wyposażone przynajmniej w:</w:t>
      </w:r>
    </w:p>
    <w:p w14:paraId="1BFAF7E6"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lastRenderedPageBreak/>
        <w:t>2 stoliki kawowe</w:t>
      </w:r>
      <w:r>
        <w:rPr>
          <w:rStyle w:val="Wyrnieniedelikatne"/>
          <w:rFonts w:asciiTheme="minorHAnsi" w:hAnsiTheme="minorHAnsi"/>
          <w:i w:val="0"/>
          <w:color w:val="auto"/>
          <w:sz w:val="22"/>
          <w:szCs w:val="22"/>
        </w:rPr>
        <w:t>,</w:t>
      </w:r>
      <w:r w:rsidRPr="00B253B8">
        <w:rPr>
          <w:rStyle w:val="Wyrnieniedelikatne"/>
          <w:rFonts w:asciiTheme="minorHAnsi" w:hAnsiTheme="minorHAnsi"/>
          <w:i w:val="0"/>
          <w:color w:val="auto"/>
          <w:sz w:val="22"/>
          <w:szCs w:val="22"/>
        </w:rPr>
        <w:t xml:space="preserve"> </w:t>
      </w:r>
    </w:p>
    <w:p w14:paraId="0604F7F1"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2 kanapy</w:t>
      </w:r>
      <w:r>
        <w:rPr>
          <w:rStyle w:val="Wyrnieniedelikatne"/>
          <w:rFonts w:asciiTheme="minorHAnsi" w:hAnsiTheme="minorHAnsi"/>
          <w:i w:val="0"/>
          <w:color w:val="auto"/>
          <w:sz w:val="22"/>
          <w:szCs w:val="22"/>
        </w:rPr>
        <w:t>,</w:t>
      </w:r>
    </w:p>
    <w:p w14:paraId="07A893AC"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Pr>
          <w:rStyle w:val="Wyrnieniedelikatne"/>
          <w:rFonts w:asciiTheme="minorHAnsi" w:hAnsiTheme="minorHAnsi"/>
          <w:i w:val="0"/>
          <w:color w:val="auto"/>
          <w:sz w:val="22"/>
          <w:szCs w:val="22"/>
        </w:rPr>
        <w:t>2 fotele,</w:t>
      </w:r>
    </w:p>
    <w:p w14:paraId="6935ED05"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wieszak stojący</w:t>
      </w:r>
      <w:r>
        <w:rPr>
          <w:rStyle w:val="Wyrnieniedelikatne"/>
          <w:rFonts w:asciiTheme="minorHAnsi" w:hAnsiTheme="minorHAnsi"/>
          <w:i w:val="0"/>
          <w:color w:val="auto"/>
          <w:sz w:val="22"/>
          <w:szCs w:val="22"/>
        </w:rPr>
        <w:t>,</w:t>
      </w:r>
    </w:p>
    <w:p w14:paraId="54D2DA37"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żywe kwiaty w donicach (min. 4)</w:t>
      </w:r>
      <w:r>
        <w:rPr>
          <w:rStyle w:val="Wyrnieniedelikatne"/>
          <w:rFonts w:asciiTheme="minorHAnsi" w:hAnsiTheme="minorHAnsi"/>
          <w:i w:val="0"/>
          <w:color w:val="auto"/>
          <w:sz w:val="22"/>
          <w:szCs w:val="22"/>
        </w:rPr>
        <w:t>,</w:t>
      </w:r>
    </w:p>
    <w:p w14:paraId="380A646B"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oświetlenie</w:t>
      </w:r>
      <w:r>
        <w:rPr>
          <w:rStyle w:val="Wyrnieniedelikatne"/>
          <w:rFonts w:asciiTheme="minorHAnsi" w:hAnsiTheme="minorHAnsi"/>
          <w:i w:val="0"/>
          <w:color w:val="auto"/>
          <w:sz w:val="22"/>
          <w:szCs w:val="22"/>
        </w:rPr>
        <w:t>,</w:t>
      </w:r>
    </w:p>
    <w:p w14:paraId="01BB410E"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prądu (min. 2 sztuki)</w:t>
      </w:r>
      <w:r>
        <w:rPr>
          <w:rStyle w:val="Wyrnieniedelikatne"/>
          <w:rFonts w:asciiTheme="minorHAnsi" w:hAnsiTheme="minorHAnsi"/>
          <w:i w:val="0"/>
          <w:color w:val="auto"/>
          <w:sz w:val="22"/>
          <w:szCs w:val="22"/>
        </w:rPr>
        <w:t>,</w:t>
      </w:r>
    </w:p>
    <w:p w14:paraId="07BB63F2"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internetowe na kablu (2 szt.)</w:t>
      </w:r>
      <w:r>
        <w:rPr>
          <w:rStyle w:val="Wyrnieniedelikatne"/>
          <w:rFonts w:asciiTheme="minorHAnsi" w:hAnsiTheme="minorHAnsi"/>
          <w:i w:val="0"/>
          <w:color w:val="auto"/>
          <w:sz w:val="22"/>
          <w:szCs w:val="22"/>
        </w:rPr>
        <w:t>,</w:t>
      </w:r>
    </w:p>
    <w:p w14:paraId="16C48B80" w14:textId="0456389C" w:rsidR="00E5468B" w:rsidRDefault="00FE597E" w:rsidP="00E5468B">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wielkoformatowa grafika na ścianach </w:t>
      </w:r>
      <w:r w:rsidR="00E5468B">
        <w:rPr>
          <w:rStyle w:val="Wyrnieniedelikatne"/>
          <w:rFonts w:asciiTheme="minorHAnsi" w:hAnsiTheme="minorHAnsi"/>
          <w:i w:val="0"/>
          <w:color w:val="auto"/>
          <w:sz w:val="22"/>
          <w:szCs w:val="22"/>
        </w:rPr>
        <w:t>wewnętrznych.</w:t>
      </w:r>
    </w:p>
    <w:p w14:paraId="2C95A7E1" w14:textId="731382B8" w:rsidR="00E5468B" w:rsidRPr="00E5468B" w:rsidRDefault="00E5468B" w:rsidP="00E5468B">
      <w:pPr>
        <w:autoSpaceDN w:val="0"/>
        <w:spacing w:line="360" w:lineRule="auto"/>
        <w:ind w:left="491"/>
        <w:jc w:val="both"/>
        <w:rPr>
          <w:rStyle w:val="Wyrnieniedelikatne"/>
          <w:rFonts w:asciiTheme="minorHAnsi" w:hAnsiTheme="minorHAnsi"/>
          <w:i w:val="0"/>
          <w:color w:val="auto"/>
          <w:sz w:val="22"/>
          <w:szCs w:val="22"/>
        </w:rPr>
      </w:pPr>
      <w:r>
        <w:rPr>
          <w:rStyle w:val="Wyrnieniedelikatne"/>
          <w:rFonts w:asciiTheme="minorHAnsi" w:hAnsiTheme="minorHAnsi"/>
          <w:i w:val="0"/>
          <w:color w:val="auto"/>
          <w:sz w:val="22"/>
          <w:szCs w:val="22"/>
        </w:rPr>
        <w:t>Ustawienie VIP roomu na parterze powinno umożliwiać dostęp osobie poruszającej się na wózku inwalidzkim.</w:t>
      </w:r>
    </w:p>
    <w:p w14:paraId="4774A12C" w14:textId="13CA9F79" w:rsidR="00781737" w:rsidRPr="00B253B8" w:rsidRDefault="00781737" w:rsidP="00671051">
      <w:pPr>
        <w:pStyle w:val="Textbody"/>
        <w:numPr>
          <w:ilvl w:val="0"/>
          <w:numId w:val="13"/>
        </w:numPr>
        <w:spacing w:after="0" w:line="360" w:lineRule="auto"/>
        <w:jc w:val="both"/>
        <w:rPr>
          <w:rFonts w:asciiTheme="minorHAnsi" w:hAnsiTheme="minorHAnsi" w:cs="Times New Roman"/>
          <w:iCs/>
          <w:sz w:val="22"/>
          <w:szCs w:val="22"/>
        </w:rPr>
      </w:pPr>
      <w:r w:rsidRPr="00B253B8">
        <w:rPr>
          <w:rFonts w:asciiTheme="minorHAnsi" w:hAnsiTheme="minorHAnsi"/>
          <w:sz w:val="22"/>
          <w:szCs w:val="22"/>
        </w:rPr>
        <w:t xml:space="preserve">4 wolnostojące ścianki z zamontowanymi ekranami LCD </w:t>
      </w:r>
      <w:r w:rsidR="00F9397B" w:rsidRPr="00B253B8">
        <w:rPr>
          <w:rFonts w:asciiTheme="minorHAnsi" w:hAnsiTheme="minorHAnsi"/>
          <w:sz w:val="22"/>
          <w:szCs w:val="22"/>
        </w:rPr>
        <w:t>55</w:t>
      </w:r>
      <w:r w:rsidRPr="00B253B8">
        <w:rPr>
          <w:rFonts w:asciiTheme="minorHAnsi" w:hAnsiTheme="minorHAnsi"/>
          <w:sz w:val="22"/>
          <w:szCs w:val="22"/>
        </w:rPr>
        <w:t>”, o konstrukcji odpowiednio wzmocnionej na potrzeby montażu ekranów, rozmieszczone wzdłuż granic stoiska. Dopuszcza się umieszczenie ekranów na ścianie pomieszczenia magazynowego i/lub zaplecza kuchennego;</w:t>
      </w:r>
    </w:p>
    <w:p w14:paraId="1519B524" w14:textId="693A6101" w:rsidR="00534491" w:rsidRPr="00B253B8" w:rsidRDefault="00534491" w:rsidP="00671051">
      <w:pPr>
        <w:pStyle w:val="Akapitzlist"/>
        <w:numPr>
          <w:ilvl w:val="0"/>
          <w:numId w:val="13"/>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stojaki na </w:t>
      </w:r>
      <w:r w:rsidR="001E5733" w:rsidRPr="00B253B8">
        <w:rPr>
          <w:rStyle w:val="Wyrnieniedelikatne"/>
          <w:rFonts w:asciiTheme="minorHAnsi" w:hAnsiTheme="minorHAnsi"/>
          <w:i w:val="0"/>
          <w:color w:val="auto"/>
          <w:sz w:val="22"/>
          <w:szCs w:val="22"/>
        </w:rPr>
        <w:t xml:space="preserve">materiały informacyjne </w:t>
      </w:r>
      <w:r w:rsidRPr="00B253B8">
        <w:rPr>
          <w:rStyle w:val="Wyrnieniedelikatne"/>
          <w:rFonts w:asciiTheme="minorHAnsi" w:hAnsiTheme="minorHAnsi"/>
          <w:i w:val="0"/>
          <w:color w:val="auto"/>
          <w:sz w:val="22"/>
          <w:szCs w:val="22"/>
        </w:rPr>
        <w:t>(</w:t>
      </w:r>
      <w:r w:rsidR="00636793" w:rsidRPr="00B253B8">
        <w:rPr>
          <w:rStyle w:val="Wyrnieniedelikatne"/>
          <w:rFonts w:asciiTheme="minorHAnsi" w:hAnsiTheme="minorHAnsi"/>
          <w:i w:val="0"/>
          <w:color w:val="auto"/>
          <w:sz w:val="22"/>
          <w:szCs w:val="22"/>
        </w:rPr>
        <w:t>12</w:t>
      </w:r>
      <w:r w:rsidRPr="00B253B8">
        <w:rPr>
          <w:rStyle w:val="Wyrnieniedelikatne"/>
          <w:rFonts w:asciiTheme="minorHAnsi" w:hAnsiTheme="minorHAnsi"/>
          <w:i w:val="0"/>
          <w:color w:val="auto"/>
          <w:sz w:val="22"/>
          <w:szCs w:val="22"/>
        </w:rPr>
        <w:t xml:space="preserve"> szt.</w:t>
      </w:r>
      <w:r w:rsidR="00636793" w:rsidRPr="00B253B8">
        <w:rPr>
          <w:rStyle w:val="Wyrnieniedelikatne"/>
          <w:rFonts w:asciiTheme="minorHAnsi" w:hAnsiTheme="minorHAnsi"/>
          <w:i w:val="0"/>
          <w:color w:val="auto"/>
          <w:sz w:val="22"/>
          <w:szCs w:val="22"/>
        </w:rPr>
        <w:t>, min. 4-komorowe</w:t>
      </w:r>
      <w:r w:rsidR="00007196" w:rsidRPr="00B253B8">
        <w:rPr>
          <w:rStyle w:val="Wyrnieniedelikatne"/>
          <w:rFonts w:asciiTheme="minorHAnsi" w:hAnsiTheme="minorHAnsi"/>
          <w:i w:val="0"/>
          <w:color w:val="auto"/>
          <w:sz w:val="22"/>
          <w:szCs w:val="22"/>
        </w:rPr>
        <w:t>);</w:t>
      </w:r>
    </w:p>
    <w:p w14:paraId="48B55CE3" w14:textId="007748D9" w:rsidR="00671051" w:rsidRPr="00B253B8" w:rsidRDefault="00671051" w:rsidP="00671051">
      <w:pPr>
        <w:pStyle w:val="Akapitzlist"/>
        <w:numPr>
          <w:ilvl w:val="0"/>
          <w:numId w:val="13"/>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żywe kwiaty w donicach (min. </w:t>
      </w:r>
      <w:r w:rsidR="00B02E54">
        <w:rPr>
          <w:rStyle w:val="Wyrnieniedelikatne"/>
          <w:rFonts w:asciiTheme="minorHAnsi" w:hAnsiTheme="minorHAnsi"/>
          <w:i w:val="0"/>
          <w:color w:val="auto"/>
          <w:sz w:val="22"/>
          <w:szCs w:val="22"/>
        </w:rPr>
        <w:t>8</w:t>
      </w:r>
      <w:r w:rsidRPr="00B253B8">
        <w:rPr>
          <w:rStyle w:val="Wyrnieniedelikatne"/>
          <w:rFonts w:asciiTheme="minorHAnsi" w:hAnsiTheme="minorHAnsi"/>
          <w:i w:val="0"/>
          <w:color w:val="auto"/>
          <w:sz w:val="22"/>
          <w:szCs w:val="22"/>
        </w:rPr>
        <w:t xml:space="preserve">, w tym w sąsiedztwie lady recepcyjnej). </w:t>
      </w:r>
    </w:p>
    <w:p w14:paraId="69C37A89" w14:textId="77777777" w:rsidR="00781737" w:rsidRPr="00B253B8" w:rsidRDefault="00781737" w:rsidP="00781737">
      <w:pPr>
        <w:autoSpaceDN w:val="0"/>
        <w:spacing w:line="360" w:lineRule="auto"/>
        <w:ind w:left="360"/>
        <w:jc w:val="both"/>
        <w:rPr>
          <w:rStyle w:val="Wyrnieniedelikatne"/>
          <w:rFonts w:asciiTheme="minorHAnsi" w:hAnsiTheme="minorHAnsi"/>
          <w:i w:val="0"/>
          <w:color w:val="auto"/>
          <w:sz w:val="22"/>
          <w:szCs w:val="22"/>
          <w:u w:val="single"/>
        </w:rPr>
      </w:pPr>
    </w:p>
    <w:p w14:paraId="40FC283C" w14:textId="1CB52B6F" w:rsidR="00781737" w:rsidRPr="00B253B8" w:rsidRDefault="00781737" w:rsidP="00781737">
      <w:pPr>
        <w:autoSpaceDN w:val="0"/>
        <w:spacing w:line="360" w:lineRule="auto"/>
        <w:ind w:left="360"/>
        <w:jc w:val="both"/>
        <w:rPr>
          <w:rStyle w:val="Wyrnieniedelikatne"/>
          <w:rFonts w:asciiTheme="minorHAnsi" w:hAnsiTheme="minorHAnsi"/>
          <w:i w:val="0"/>
          <w:color w:val="auto"/>
          <w:sz w:val="22"/>
          <w:szCs w:val="22"/>
          <w:u w:val="single"/>
        </w:rPr>
      </w:pPr>
      <w:r w:rsidRPr="00B253B8">
        <w:rPr>
          <w:rStyle w:val="Wyrnieniedelikatne"/>
          <w:rFonts w:asciiTheme="minorHAnsi" w:hAnsiTheme="minorHAnsi"/>
          <w:i w:val="0"/>
          <w:color w:val="auto"/>
          <w:sz w:val="22"/>
          <w:szCs w:val="22"/>
          <w:u w:val="single"/>
        </w:rPr>
        <w:t>PIĘTRO:</w:t>
      </w:r>
    </w:p>
    <w:p w14:paraId="6CA8A57A" w14:textId="662A9478" w:rsidR="00883DF9" w:rsidRPr="00B253B8" w:rsidRDefault="00FE597E" w:rsidP="00671051">
      <w:pPr>
        <w:pStyle w:val="Textbody"/>
        <w:numPr>
          <w:ilvl w:val="0"/>
          <w:numId w:val="13"/>
        </w:numPr>
        <w:spacing w:after="0" w:line="360" w:lineRule="auto"/>
        <w:jc w:val="both"/>
        <w:rPr>
          <w:rStyle w:val="Wyrnieniedelikatne"/>
          <w:rFonts w:asciiTheme="minorHAnsi" w:hAnsiTheme="minorHAnsi" w:cs="Times New Roman"/>
          <w:i w:val="0"/>
          <w:color w:val="auto"/>
          <w:sz w:val="22"/>
          <w:szCs w:val="22"/>
        </w:rPr>
      </w:pPr>
      <w:r>
        <w:rPr>
          <w:rStyle w:val="Wyrnieniedelikatne"/>
          <w:rFonts w:asciiTheme="minorHAnsi" w:hAnsiTheme="minorHAnsi" w:cs="Times New Roman"/>
          <w:i w:val="0"/>
          <w:color w:val="auto"/>
          <w:sz w:val="22"/>
          <w:szCs w:val="22"/>
          <w:lang w:eastAsia="pl-PL" w:bidi="ar-SA"/>
        </w:rPr>
        <w:t>P</w:t>
      </w:r>
      <w:r w:rsidR="00883DF9" w:rsidRPr="00B253B8">
        <w:rPr>
          <w:rStyle w:val="Wyrnieniedelikatne"/>
          <w:rFonts w:asciiTheme="minorHAnsi" w:hAnsiTheme="minorHAnsi" w:cs="Times New Roman"/>
          <w:i w:val="0"/>
          <w:color w:val="auto"/>
          <w:sz w:val="22"/>
          <w:szCs w:val="22"/>
          <w:lang w:eastAsia="pl-PL" w:bidi="ar-SA"/>
        </w:rPr>
        <w:t>omieszczeni</w:t>
      </w:r>
      <w:r>
        <w:rPr>
          <w:rStyle w:val="Wyrnieniedelikatne"/>
          <w:rFonts w:asciiTheme="minorHAnsi" w:hAnsiTheme="minorHAnsi" w:cs="Times New Roman"/>
          <w:i w:val="0"/>
          <w:color w:val="auto"/>
          <w:sz w:val="22"/>
          <w:szCs w:val="22"/>
          <w:lang w:eastAsia="pl-PL" w:bidi="ar-SA"/>
        </w:rPr>
        <w:t>e</w:t>
      </w:r>
      <w:r w:rsidR="00883DF9" w:rsidRPr="00B253B8">
        <w:rPr>
          <w:rStyle w:val="Wyrnieniedelikatne"/>
          <w:rFonts w:asciiTheme="minorHAnsi" w:hAnsiTheme="minorHAnsi" w:cs="Times New Roman"/>
          <w:i w:val="0"/>
          <w:color w:val="auto"/>
          <w:sz w:val="22"/>
          <w:szCs w:val="22"/>
          <w:lang w:eastAsia="pl-PL" w:bidi="ar-SA"/>
        </w:rPr>
        <w:t xml:space="preserve"> typu „VIP room” przeznaczone do </w:t>
      </w:r>
      <w:r w:rsidR="00671051" w:rsidRPr="00B253B8">
        <w:rPr>
          <w:rStyle w:val="Wyrnieniedelikatne"/>
          <w:rFonts w:asciiTheme="minorHAnsi" w:hAnsiTheme="minorHAnsi" w:cs="Times New Roman"/>
          <w:i w:val="0"/>
          <w:color w:val="auto"/>
          <w:sz w:val="22"/>
          <w:szCs w:val="22"/>
          <w:lang w:eastAsia="pl-PL" w:bidi="ar-SA"/>
        </w:rPr>
        <w:t xml:space="preserve">prowadzenia rozmów biznesowych </w:t>
      </w:r>
      <w:r w:rsidR="00C11979">
        <w:rPr>
          <w:rStyle w:val="Wyrnieniedelikatne"/>
          <w:rFonts w:asciiTheme="minorHAnsi" w:hAnsiTheme="minorHAnsi" w:cs="Times New Roman"/>
          <w:i w:val="0"/>
          <w:color w:val="auto"/>
          <w:sz w:val="22"/>
          <w:szCs w:val="22"/>
          <w:lang w:eastAsia="pl-PL" w:bidi="ar-SA"/>
        </w:rPr>
        <w:t>–</w:t>
      </w:r>
      <w:r w:rsidR="00671051" w:rsidRPr="00B253B8">
        <w:rPr>
          <w:rStyle w:val="Wyrnieniedelikatne"/>
          <w:rFonts w:asciiTheme="minorHAnsi" w:hAnsiTheme="minorHAnsi" w:cs="Times New Roman"/>
          <w:i w:val="0"/>
          <w:color w:val="auto"/>
          <w:sz w:val="22"/>
          <w:szCs w:val="22"/>
          <w:lang w:eastAsia="pl-PL" w:bidi="ar-SA"/>
        </w:rPr>
        <w:t xml:space="preserve"> </w:t>
      </w:r>
      <w:r w:rsidR="00C11979">
        <w:rPr>
          <w:rStyle w:val="Wyrnieniedelikatne"/>
          <w:rFonts w:asciiTheme="minorHAnsi" w:hAnsiTheme="minorHAnsi" w:cs="Times New Roman"/>
          <w:i w:val="0"/>
          <w:color w:val="auto"/>
          <w:sz w:val="22"/>
          <w:szCs w:val="22"/>
        </w:rPr>
        <w:t>zamykane na klucz</w:t>
      </w:r>
      <w:r w:rsidR="00883DF9" w:rsidRPr="00B253B8">
        <w:rPr>
          <w:rStyle w:val="Wyrnieniedelikatne"/>
          <w:rFonts w:asciiTheme="minorHAnsi" w:hAnsiTheme="minorHAnsi" w:cs="Times New Roman"/>
          <w:i w:val="0"/>
          <w:color w:val="auto"/>
          <w:sz w:val="22"/>
          <w:szCs w:val="22"/>
        </w:rPr>
        <w:t xml:space="preserve"> pomieszczenie o powierzchni ok. </w:t>
      </w:r>
      <w:r w:rsidR="00534491" w:rsidRPr="00B253B8">
        <w:rPr>
          <w:rStyle w:val="Wyrnieniedelikatne"/>
          <w:rFonts w:asciiTheme="minorHAnsi" w:hAnsiTheme="minorHAnsi" w:cs="Times New Roman"/>
          <w:i w:val="0"/>
          <w:color w:val="auto"/>
          <w:sz w:val="22"/>
          <w:szCs w:val="22"/>
        </w:rPr>
        <w:t>20</w:t>
      </w:r>
      <w:r w:rsidR="00C11979">
        <w:rPr>
          <w:rStyle w:val="Wyrnieniedelikatne"/>
          <w:rFonts w:asciiTheme="minorHAnsi" w:hAnsiTheme="minorHAnsi" w:cs="Times New Roman"/>
          <w:i w:val="0"/>
          <w:color w:val="auto"/>
          <w:sz w:val="22"/>
          <w:szCs w:val="22"/>
        </w:rPr>
        <w:t xml:space="preserve"> m2, </w:t>
      </w:r>
      <w:r w:rsidR="00883DF9" w:rsidRPr="00B253B8">
        <w:rPr>
          <w:rStyle w:val="Wyrnieniedelikatne"/>
          <w:rFonts w:asciiTheme="minorHAnsi" w:hAnsiTheme="minorHAnsi" w:cs="Times New Roman"/>
          <w:i w:val="0"/>
          <w:color w:val="auto"/>
          <w:sz w:val="22"/>
          <w:szCs w:val="22"/>
        </w:rPr>
        <w:t>oddzielone od reszty stoiska transparentnymi</w:t>
      </w:r>
      <w:r w:rsidR="00B253B8">
        <w:rPr>
          <w:rStyle w:val="Wyrnieniedelikatne"/>
          <w:rFonts w:asciiTheme="minorHAnsi" w:hAnsiTheme="minorHAnsi" w:cs="Times New Roman"/>
          <w:i w:val="0"/>
          <w:color w:val="auto"/>
          <w:sz w:val="22"/>
          <w:szCs w:val="22"/>
        </w:rPr>
        <w:t xml:space="preserve"> lub mlecznymi</w:t>
      </w:r>
      <w:r w:rsidR="00883DF9" w:rsidRPr="00B253B8">
        <w:rPr>
          <w:rStyle w:val="Wyrnieniedelikatne"/>
          <w:rFonts w:asciiTheme="minorHAnsi" w:hAnsiTheme="minorHAnsi" w:cs="Times New Roman"/>
          <w:i w:val="0"/>
          <w:color w:val="auto"/>
          <w:sz w:val="22"/>
          <w:szCs w:val="22"/>
        </w:rPr>
        <w:t xml:space="preserve"> ściankami typu plexi glass na lekkiej konstrukcji aluminiowej z wmontowanymi drzwiami również transparentnymi</w:t>
      </w:r>
      <w:r w:rsidR="00B253B8">
        <w:rPr>
          <w:rStyle w:val="Wyrnieniedelikatne"/>
          <w:rFonts w:asciiTheme="minorHAnsi" w:hAnsiTheme="minorHAnsi" w:cs="Times New Roman"/>
          <w:i w:val="0"/>
          <w:color w:val="auto"/>
          <w:sz w:val="22"/>
          <w:szCs w:val="22"/>
        </w:rPr>
        <w:t xml:space="preserve">/mlecznymi, </w:t>
      </w:r>
      <w:r w:rsidR="00883DF9" w:rsidRPr="00B253B8">
        <w:rPr>
          <w:rStyle w:val="Wyrnieniedelikatne"/>
          <w:rFonts w:asciiTheme="minorHAnsi" w:hAnsiTheme="minorHAnsi" w:cs="Times New Roman"/>
          <w:i w:val="0"/>
          <w:color w:val="auto"/>
          <w:sz w:val="22"/>
          <w:szCs w:val="22"/>
        </w:rPr>
        <w:t>wyposażone przynajmniej w:</w:t>
      </w:r>
    </w:p>
    <w:p w14:paraId="1CE1187B" w14:textId="7B32683F" w:rsidR="00883DF9" w:rsidRPr="00B253B8" w:rsidRDefault="00883DF9"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2 stoliki kawowe</w:t>
      </w:r>
      <w:r w:rsidR="00B02E54">
        <w:rPr>
          <w:rStyle w:val="Wyrnieniedelikatne"/>
          <w:rFonts w:asciiTheme="minorHAnsi" w:hAnsiTheme="minorHAnsi"/>
          <w:i w:val="0"/>
          <w:color w:val="auto"/>
          <w:sz w:val="22"/>
          <w:szCs w:val="22"/>
        </w:rPr>
        <w:t>,</w:t>
      </w:r>
      <w:r w:rsidRPr="00B253B8">
        <w:rPr>
          <w:rStyle w:val="Wyrnieniedelikatne"/>
          <w:rFonts w:asciiTheme="minorHAnsi" w:hAnsiTheme="minorHAnsi"/>
          <w:i w:val="0"/>
          <w:color w:val="auto"/>
          <w:sz w:val="22"/>
          <w:szCs w:val="22"/>
        </w:rPr>
        <w:t xml:space="preserve"> </w:t>
      </w:r>
    </w:p>
    <w:p w14:paraId="0274F48A" w14:textId="57D63AAA" w:rsidR="00883DF9" w:rsidRPr="00B253B8" w:rsidRDefault="00883DF9"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2 kanapy</w:t>
      </w:r>
      <w:r w:rsidR="00B02E54">
        <w:rPr>
          <w:rStyle w:val="Wyrnieniedelikatne"/>
          <w:rFonts w:asciiTheme="minorHAnsi" w:hAnsiTheme="minorHAnsi"/>
          <w:i w:val="0"/>
          <w:color w:val="auto"/>
          <w:sz w:val="22"/>
          <w:szCs w:val="22"/>
        </w:rPr>
        <w:t>,</w:t>
      </w:r>
    </w:p>
    <w:p w14:paraId="5BD5FB0B" w14:textId="0DD7B6B9" w:rsidR="00883DF9" w:rsidRPr="00B253B8" w:rsidRDefault="00B02E54"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Pr>
          <w:rStyle w:val="Wyrnieniedelikatne"/>
          <w:rFonts w:asciiTheme="minorHAnsi" w:hAnsiTheme="minorHAnsi"/>
          <w:i w:val="0"/>
          <w:color w:val="auto"/>
          <w:sz w:val="22"/>
          <w:szCs w:val="22"/>
        </w:rPr>
        <w:t>2 fotele,</w:t>
      </w:r>
    </w:p>
    <w:p w14:paraId="3B0CB595" w14:textId="27899879" w:rsidR="00883DF9" w:rsidRPr="00B253B8" w:rsidRDefault="00883DF9"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wieszak stojący</w:t>
      </w:r>
      <w:r w:rsidR="00B02E54">
        <w:rPr>
          <w:rStyle w:val="Wyrnieniedelikatne"/>
          <w:rFonts w:asciiTheme="minorHAnsi" w:hAnsiTheme="minorHAnsi"/>
          <w:i w:val="0"/>
          <w:color w:val="auto"/>
          <w:sz w:val="22"/>
          <w:szCs w:val="22"/>
        </w:rPr>
        <w:t>,</w:t>
      </w:r>
    </w:p>
    <w:p w14:paraId="719EE4C6" w14:textId="64AB1573" w:rsidR="00883DF9" w:rsidRPr="00B253B8" w:rsidRDefault="00883DF9"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żywe kwiaty w donicach</w:t>
      </w:r>
      <w:r w:rsidR="001E5733" w:rsidRPr="00B253B8">
        <w:rPr>
          <w:rStyle w:val="Wyrnieniedelikatne"/>
          <w:rFonts w:asciiTheme="minorHAnsi" w:hAnsiTheme="minorHAnsi"/>
          <w:i w:val="0"/>
          <w:color w:val="auto"/>
          <w:sz w:val="22"/>
          <w:szCs w:val="22"/>
        </w:rPr>
        <w:t xml:space="preserve"> </w:t>
      </w:r>
      <w:r w:rsidR="00671051" w:rsidRPr="00B253B8">
        <w:rPr>
          <w:rStyle w:val="Wyrnieniedelikatne"/>
          <w:rFonts w:asciiTheme="minorHAnsi" w:hAnsiTheme="minorHAnsi"/>
          <w:i w:val="0"/>
          <w:color w:val="auto"/>
          <w:sz w:val="22"/>
          <w:szCs w:val="22"/>
        </w:rPr>
        <w:t xml:space="preserve">(min. </w:t>
      </w:r>
      <w:r w:rsidR="00A54663" w:rsidRPr="00B253B8">
        <w:rPr>
          <w:rStyle w:val="Wyrnieniedelikatne"/>
          <w:rFonts w:asciiTheme="minorHAnsi" w:hAnsiTheme="minorHAnsi"/>
          <w:i w:val="0"/>
          <w:color w:val="auto"/>
          <w:sz w:val="22"/>
          <w:szCs w:val="22"/>
        </w:rPr>
        <w:t>4</w:t>
      </w:r>
      <w:r w:rsidR="00671051" w:rsidRPr="00B253B8">
        <w:rPr>
          <w:rStyle w:val="Wyrnieniedelikatne"/>
          <w:rFonts w:asciiTheme="minorHAnsi" w:hAnsiTheme="minorHAnsi"/>
          <w:i w:val="0"/>
          <w:color w:val="auto"/>
          <w:sz w:val="22"/>
          <w:szCs w:val="22"/>
        </w:rPr>
        <w:t>)</w:t>
      </w:r>
      <w:r w:rsidR="00B02E54">
        <w:rPr>
          <w:rStyle w:val="Wyrnieniedelikatne"/>
          <w:rFonts w:asciiTheme="minorHAnsi" w:hAnsiTheme="minorHAnsi"/>
          <w:i w:val="0"/>
          <w:color w:val="auto"/>
          <w:sz w:val="22"/>
          <w:szCs w:val="22"/>
        </w:rPr>
        <w:t>,</w:t>
      </w:r>
    </w:p>
    <w:p w14:paraId="77BB835A" w14:textId="1262BF29" w:rsidR="00883DF9" w:rsidRPr="00B253B8" w:rsidRDefault="00883DF9"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oświetlenie</w:t>
      </w:r>
      <w:r w:rsidR="00B02E54">
        <w:rPr>
          <w:rStyle w:val="Wyrnieniedelikatne"/>
          <w:rFonts w:asciiTheme="minorHAnsi" w:hAnsiTheme="minorHAnsi"/>
          <w:i w:val="0"/>
          <w:color w:val="auto"/>
          <w:sz w:val="22"/>
          <w:szCs w:val="22"/>
        </w:rPr>
        <w:t>,</w:t>
      </w:r>
    </w:p>
    <w:p w14:paraId="6FAB049C" w14:textId="714C4E53" w:rsidR="00883DF9" w:rsidRPr="00B253B8" w:rsidRDefault="00883DF9"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prądu (min. 2 sztuki)</w:t>
      </w:r>
      <w:r w:rsidR="00B02E54">
        <w:rPr>
          <w:rStyle w:val="Wyrnieniedelikatne"/>
          <w:rFonts w:asciiTheme="minorHAnsi" w:hAnsiTheme="minorHAnsi"/>
          <w:i w:val="0"/>
          <w:color w:val="auto"/>
          <w:sz w:val="22"/>
          <w:szCs w:val="22"/>
        </w:rPr>
        <w:t>,</w:t>
      </w:r>
    </w:p>
    <w:p w14:paraId="05F84F36" w14:textId="1765BC78" w:rsidR="00121902" w:rsidRPr="00B253B8" w:rsidRDefault="00883DF9"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internetowe na kablu (2 szt.)</w:t>
      </w:r>
      <w:r w:rsidR="00B02E54">
        <w:rPr>
          <w:rStyle w:val="Wyrnieniedelikatne"/>
          <w:rFonts w:asciiTheme="minorHAnsi" w:hAnsiTheme="minorHAnsi"/>
          <w:i w:val="0"/>
          <w:color w:val="auto"/>
          <w:sz w:val="22"/>
          <w:szCs w:val="22"/>
        </w:rPr>
        <w:t>,</w:t>
      </w:r>
    </w:p>
    <w:p w14:paraId="2772085A" w14:textId="62FFC2F8" w:rsidR="00880D0B" w:rsidRPr="00B253B8" w:rsidRDefault="00880D0B" w:rsidP="00671051">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wielkoformatowa grafika na ścianach wewnętrznych</w:t>
      </w:r>
      <w:r w:rsidR="00B02E54">
        <w:rPr>
          <w:rStyle w:val="Wyrnieniedelikatne"/>
          <w:rFonts w:asciiTheme="minorHAnsi" w:hAnsiTheme="minorHAnsi"/>
          <w:i w:val="0"/>
          <w:color w:val="auto"/>
          <w:sz w:val="22"/>
          <w:szCs w:val="22"/>
        </w:rPr>
        <w:t xml:space="preserve"> (np. ściance działowej)</w:t>
      </w:r>
      <w:r w:rsidR="00007196" w:rsidRPr="00B253B8">
        <w:rPr>
          <w:rStyle w:val="Wyrnieniedelikatne"/>
          <w:rFonts w:asciiTheme="minorHAnsi" w:hAnsiTheme="minorHAnsi"/>
          <w:i w:val="0"/>
          <w:color w:val="auto"/>
          <w:sz w:val="22"/>
          <w:szCs w:val="22"/>
        </w:rPr>
        <w:t>;</w:t>
      </w:r>
    </w:p>
    <w:p w14:paraId="56A575C4" w14:textId="3745DF47" w:rsidR="00FE597E" w:rsidRPr="00B253B8" w:rsidRDefault="00FE597E" w:rsidP="00FE597E">
      <w:pPr>
        <w:pStyle w:val="Textbody"/>
        <w:numPr>
          <w:ilvl w:val="0"/>
          <w:numId w:val="1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 xml:space="preserve">Pomieszczenie biurowe </w:t>
      </w:r>
      <w:r w:rsidR="0029248A">
        <w:rPr>
          <w:rStyle w:val="Wyrnieniedelikatne"/>
          <w:rFonts w:asciiTheme="minorHAnsi" w:hAnsiTheme="minorHAnsi" w:cs="Times New Roman"/>
          <w:i w:val="0"/>
          <w:color w:val="auto"/>
          <w:sz w:val="22"/>
          <w:szCs w:val="22"/>
        </w:rPr>
        <w:t>–</w:t>
      </w:r>
      <w:r w:rsidRPr="00B253B8">
        <w:rPr>
          <w:rStyle w:val="Wyrnieniedelikatne"/>
          <w:rFonts w:asciiTheme="minorHAnsi" w:hAnsiTheme="minorHAnsi" w:cs="Times New Roman"/>
          <w:i w:val="0"/>
          <w:color w:val="auto"/>
          <w:sz w:val="22"/>
          <w:szCs w:val="22"/>
        </w:rPr>
        <w:t xml:space="preserve"> </w:t>
      </w:r>
      <w:r w:rsidR="0029248A">
        <w:rPr>
          <w:rStyle w:val="Wyrnieniedelikatne"/>
          <w:rFonts w:asciiTheme="minorHAnsi" w:hAnsiTheme="minorHAnsi" w:cs="Times New Roman"/>
          <w:i w:val="0"/>
          <w:color w:val="auto"/>
          <w:sz w:val="22"/>
          <w:szCs w:val="22"/>
        </w:rPr>
        <w:t>zamykane na klucz p</w:t>
      </w:r>
      <w:r w:rsidRPr="00B253B8">
        <w:rPr>
          <w:rStyle w:val="Wyrnieniedelikatne"/>
          <w:rFonts w:asciiTheme="minorHAnsi" w:hAnsiTheme="minorHAnsi" w:cs="Times New Roman"/>
          <w:i w:val="0"/>
          <w:color w:val="auto"/>
          <w:sz w:val="22"/>
          <w:szCs w:val="22"/>
        </w:rPr>
        <w:t>omiesz</w:t>
      </w:r>
      <w:r w:rsidR="0029248A">
        <w:rPr>
          <w:rStyle w:val="Wyrnieniedelikatne"/>
          <w:rFonts w:asciiTheme="minorHAnsi" w:hAnsiTheme="minorHAnsi" w:cs="Times New Roman"/>
          <w:i w:val="0"/>
          <w:color w:val="auto"/>
          <w:sz w:val="22"/>
          <w:szCs w:val="22"/>
        </w:rPr>
        <w:t>czenie o powierzchni ok. 15 m2,</w:t>
      </w:r>
      <w:r w:rsidRPr="00B253B8">
        <w:rPr>
          <w:rStyle w:val="Wyrnieniedelikatne"/>
          <w:rFonts w:asciiTheme="minorHAnsi" w:hAnsiTheme="minorHAnsi" w:cs="Times New Roman"/>
          <w:i w:val="0"/>
          <w:color w:val="auto"/>
          <w:sz w:val="22"/>
          <w:szCs w:val="22"/>
        </w:rPr>
        <w:t xml:space="preserve"> wyposażone przynajmniej w:</w:t>
      </w:r>
    </w:p>
    <w:p w14:paraId="24A3BCE4"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lastRenderedPageBreak/>
        <w:t xml:space="preserve">stół biurowy, </w:t>
      </w:r>
    </w:p>
    <w:p w14:paraId="389244C1"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krzesła (składane, min. 4 szt.), </w:t>
      </w:r>
    </w:p>
    <w:p w14:paraId="5E64765B"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regały o wzmocnionych półkach,</w:t>
      </w:r>
    </w:p>
    <w:p w14:paraId="4F1D5D85"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wieszak na ubrania,</w:t>
      </w:r>
    </w:p>
    <w:p w14:paraId="349996B3"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oświetlenie,</w:t>
      </w:r>
    </w:p>
    <w:p w14:paraId="033733A3"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prądu (min. 2 szt.),</w:t>
      </w:r>
    </w:p>
    <w:p w14:paraId="77C4A930" w14:textId="77777777" w:rsidR="00FE597E" w:rsidRPr="00B253B8"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internetowe na kablu (2 szt.)</w:t>
      </w:r>
    </w:p>
    <w:p w14:paraId="5B0B2C0B" w14:textId="690F1133" w:rsidR="00FE597E" w:rsidRPr="00FE597E" w:rsidRDefault="00FE597E" w:rsidP="00FE597E">
      <w:pPr>
        <w:pStyle w:val="Akapitzlist"/>
        <w:numPr>
          <w:ilvl w:val="2"/>
          <w:numId w:val="13"/>
        </w:numPr>
        <w:autoSpaceDN w:val="0"/>
        <w:spacing w:line="360" w:lineRule="auto"/>
        <w:ind w:left="851"/>
        <w:contextualSpacing w:val="0"/>
        <w:jc w:val="both"/>
        <w:rPr>
          <w:rStyle w:val="Wyrnieniedelikatne"/>
          <w:rFonts w:asciiTheme="minorHAnsi" w:hAnsiTheme="minorHAnsi"/>
          <w:i w:val="0"/>
          <w:color w:val="auto"/>
          <w:sz w:val="22"/>
          <w:szCs w:val="22"/>
        </w:rPr>
      </w:pPr>
      <w:r w:rsidRPr="00B253B8">
        <w:rPr>
          <w:rFonts w:asciiTheme="minorHAnsi" w:hAnsiTheme="minorHAnsi" w:cstheme="minorHAnsi"/>
          <w:sz w:val="22"/>
          <w:szCs w:val="22"/>
        </w:rPr>
        <w:t>sprzęt PPOŻ.</w:t>
      </w:r>
    </w:p>
    <w:p w14:paraId="1E281F09" w14:textId="48B50FF3" w:rsidR="00121902" w:rsidRPr="00B253B8" w:rsidRDefault="00121902" w:rsidP="00AD2416">
      <w:pPr>
        <w:pStyle w:val="Textbody"/>
        <w:numPr>
          <w:ilvl w:val="0"/>
          <w:numId w:val="13"/>
        </w:numPr>
        <w:spacing w:after="0" w:line="360" w:lineRule="auto"/>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schody i powierzchnia na piętrze powinny być zabezpieczon</w:t>
      </w:r>
      <w:r w:rsidR="00B253B8">
        <w:rPr>
          <w:rStyle w:val="Wyrnieniedelikatne"/>
          <w:rFonts w:asciiTheme="minorHAnsi" w:hAnsiTheme="minorHAnsi" w:cs="Times New Roman"/>
          <w:i w:val="0"/>
          <w:color w:val="auto"/>
          <w:sz w:val="22"/>
          <w:szCs w:val="22"/>
        </w:rPr>
        <w:t>e</w:t>
      </w:r>
      <w:r w:rsidRPr="00B253B8">
        <w:rPr>
          <w:rStyle w:val="Wyrnieniedelikatne"/>
          <w:rFonts w:asciiTheme="minorHAnsi" w:hAnsiTheme="minorHAnsi" w:cs="Times New Roman"/>
          <w:i w:val="0"/>
          <w:color w:val="auto"/>
          <w:sz w:val="22"/>
          <w:szCs w:val="22"/>
        </w:rPr>
        <w:t xml:space="preserve"> barierkami gwaran</w:t>
      </w:r>
      <w:r w:rsidR="00007196" w:rsidRPr="00B253B8">
        <w:rPr>
          <w:rStyle w:val="Wyrnieniedelikatne"/>
          <w:rFonts w:asciiTheme="minorHAnsi" w:hAnsiTheme="minorHAnsi" w:cs="Times New Roman"/>
          <w:i w:val="0"/>
          <w:color w:val="auto"/>
          <w:sz w:val="22"/>
          <w:szCs w:val="22"/>
        </w:rPr>
        <w:t>tującymi bezpieczne użytkowanie;</w:t>
      </w:r>
    </w:p>
    <w:p w14:paraId="54AB137D" w14:textId="17A457AF" w:rsidR="00781737" w:rsidRPr="00E5468B" w:rsidRDefault="00B253B8" w:rsidP="00E5468B">
      <w:pPr>
        <w:pStyle w:val="Textbody"/>
        <w:numPr>
          <w:ilvl w:val="0"/>
          <w:numId w:val="13"/>
        </w:numPr>
        <w:spacing w:after="0" w:line="360" w:lineRule="auto"/>
        <w:jc w:val="both"/>
        <w:rPr>
          <w:rStyle w:val="Wyrnieniedelikatne"/>
          <w:rFonts w:asciiTheme="minorHAnsi" w:hAnsiTheme="minorHAnsi" w:cs="Times New Roman"/>
          <w:i w:val="0"/>
          <w:color w:val="auto"/>
          <w:sz w:val="22"/>
          <w:szCs w:val="22"/>
        </w:rPr>
      </w:pPr>
      <w:r>
        <w:rPr>
          <w:rStyle w:val="Wyrnieniedelikatne"/>
          <w:rFonts w:asciiTheme="minorHAnsi" w:hAnsiTheme="minorHAnsi" w:cs="Times New Roman"/>
          <w:i w:val="0"/>
          <w:color w:val="auto"/>
          <w:sz w:val="22"/>
          <w:szCs w:val="22"/>
        </w:rPr>
        <w:t xml:space="preserve">ewentualne </w:t>
      </w:r>
      <w:r w:rsidR="00B02E54">
        <w:rPr>
          <w:rStyle w:val="Wyrnieniedelikatne"/>
          <w:rFonts w:asciiTheme="minorHAnsi" w:hAnsiTheme="minorHAnsi" w:cs="Times New Roman"/>
          <w:i w:val="0"/>
          <w:color w:val="auto"/>
          <w:sz w:val="22"/>
          <w:szCs w:val="22"/>
        </w:rPr>
        <w:t xml:space="preserve">zewnętrzne </w:t>
      </w:r>
      <w:r w:rsidR="00121902" w:rsidRPr="00B253B8">
        <w:rPr>
          <w:rStyle w:val="Wyrnieniedelikatne"/>
          <w:rFonts w:asciiTheme="minorHAnsi" w:hAnsiTheme="minorHAnsi" w:cs="Times New Roman"/>
          <w:i w:val="0"/>
          <w:color w:val="auto"/>
          <w:sz w:val="22"/>
          <w:szCs w:val="22"/>
        </w:rPr>
        <w:t>ściany pomieszczeń na piętrze i barierki</w:t>
      </w:r>
      <w:r w:rsidR="00E1287B" w:rsidRPr="00B253B8">
        <w:rPr>
          <w:rStyle w:val="Wyrnieniedelikatne"/>
          <w:rFonts w:asciiTheme="minorHAnsi" w:hAnsiTheme="minorHAnsi" w:cs="Times New Roman"/>
          <w:i w:val="0"/>
          <w:color w:val="auto"/>
          <w:sz w:val="22"/>
          <w:szCs w:val="22"/>
        </w:rPr>
        <w:t xml:space="preserve"> zabezpieczające</w:t>
      </w:r>
      <w:r w:rsidR="00121902" w:rsidRPr="00B253B8">
        <w:rPr>
          <w:rStyle w:val="Wyrnieniedelikatne"/>
          <w:rFonts w:asciiTheme="minorHAnsi" w:hAnsiTheme="minorHAnsi" w:cs="Times New Roman"/>
          <w:i w:val="0"/>
          <w:color w:val="auto"/>
          <w:sz w:val="22"/>
          <w:szCs w:val="22"/>
        </w:rPr>
        <w:t xml:space="preserve"> powinny być pokryte wielkoformatowymi grafikami z logotypem MPG i/lub innymi </w:t>
      </w:r>
      <w:r w:rsidR="00053F96">
        <w:rPr>
          <w:rStyle w:val="Wyrnieniedelikatne"/>
          <w:rFonts w:asciiTheme="minorHAnsi" w:hAnsiTheme="minorHAnsi" w:cs="Times New Roman"/>
          <w:i w:val="0"/>
          <w:color w:val="auto"/>
          <w:sz w:val="22"/>
          <w:szCs w:val="22"/>
        </w:rPr>
        <w:t>grafikami/</w:t>
      </w:r>
      <w:r w:rsidR="00121902" w:rsidRPr="00B253B8">
        <w:rPr>
          <w:rStyle w:val="Wyrnieniedelikatne"/>
          <w:rFonts w:asciiTheme="minorHAnsi" w:hAnsiTheme="minorHAnsi" w:cs="Times New Roman"/>
          <w:i w:val="0"/>
          <w:color w:val="auto"/>
          <w:sz w:val="22"/>
          <w:szCs w:val="22"/>
        </w:rPr>
        <w:t xml:space="preserve">informacjami określonymi przez Zamawiającego. </w:t>
      </w:r>
      <w:r w:rsidR="00FD3AEF" w:rsidRPr="00E5468B">
        <w:rPr>
          <w:rStyle w:val="Wyrnieniedelikatne"/>
          <w:rFonts w:asciiTheme="minorHAnsi" w:hAnsiTheme="minorHAnsi"/>
          <w:i w:val="0"/>
          <w:color w:val="auto"/>
          <w:sz w:val="22"/>
          <w:szCs w:val="22"/>
        </w:rPr>
        <w:t xml:space="preserve"> </w:t>
      </w:r>
    </w:p>
    <w:p w14:paraId="266CCFAA" w14:textId="77777777" w:rsidR="00FD3AEF" w:rsidRPr="00FD3AEF" w:rsidRDefault="00FD3AEF" w:rsidP="00FD3AEF">
      <w:pPr>
        <w:pStyle w:val="Textbody"/>
        <w:spacing w:after="0" w:line="360" w:lineRule="auto"/>
        <w:jc w:val="both"/>
        <w:rPr>
          <w:rStyle w:val="Wyrnieniedelikatne"/>
          <w:rFonts w:asciiTheme="minorHAnsi" w:hAnsiTheme="minorHAnsi"/>
          <w:i w:val="0"/>
          <w:color w:val="auto"/>
          <w:sz w:val="22"/>
          <w:szCs w:val="22"/>
        </w:rPr>
      </w:pPr>
    </w:p>
    <w:p w14:paraId="4217847E" w14:textId="77E6F572" w:rsidR="00781737" w:rsidRPr="00B253B8" w:rsidRDefault="00781737" w:rsidP="008E7D2D">
      <w:pPr>
        <w:pStyle w:val="Akapitzlist"/>
        <w:numPr>
          <w:ilvl w:val="0"/>
          <w:numId w:val="1"/>
        </w:numPr>
        <w:spacing w:line="360" w:lineRule="auto"/>
        <w:jc w:val="both"/>
        <w:rPr>
          <w:rStyle w:val="Wyrnieniedelikatne"/>
          <w:rFonts w:asciiTheme="minorHAnsi" w:hAnsiTheme="minorHAnsi"/>
          <w:b/>
          <w:i w:val="0"/>
          <w:color w:val="auto"/>
          <w:sz w:val="22"/>
          <w:szCs w:val="22"/>
        </w:rPr>
      </w:pPr>
      <w:r w:rsidRPr="00B253B8">
        <w:rPr>
          <w:rStyle w:val="Wyrnieniedelikatne"/>
          <w:rFonts w:asciiTheme="minorHAnsi" w:hAnsiTheme="minorHAnsi"/>
          <w:b/>
          <w:i w:val="0"/>
          <w:color w:val="auto"/>
          <w:sz w:val="22"/>
          <w:szCs w:val="22"/>
        </w:rPr>
        <w:t xml:space="preserve">Powierzchnia ekspozycyjna </w:t>
      </w:r>
      <w:r w:rsidRPr="00B253B8">
        <w:rPr>
          <w:rStyle w:val="Wyrnieniedelikatne"/>
          <w:rFonts w:asciiTheme="minorHAnsi" w:hAnsiTheme="minorHAnsi"/>
          <w:b/>
          <w:i w:val="0"/>
          <w:color w:val="auto"/>
          <w:sz w:val="22"/>
          <w:szCs w:val="22"/>
          <w:u w:val="single"/>
        </w:rPr>
        <w:t>stoiska 2</w:t>
      </w:r>
      <w:r w:rsidRPr="00B253B8">
        <w:rPr>
          <w:rStyle w:val="Wyrnieniedelikatne"/>
          <w:rFonts w:asciiTheme="minorHAnsi" w:hAnsiTheme="minorHAnsi"/>
          <w:b/>
          <w:i w:val="0"/>
          <w:color w:val="auto"/>
          <w:sz w:val="22"/>
          <w:szCs w:val="22"/>
        </w:rPr>
        <w:t xml:space="preserve"> (180 m2) </w:t>
      </w:r>
      <w:r w:rsidR="00A54663" w:rsidRPr="00B253B8">
        <w:rPr>
          <w:rStyle w:val="Wyrnieniedelikatne"/>
          <w:rFonts w:asciiTheme="minorHAnsi" w:hAnsiTheme="minorHAnsi"/>
          <w:b/>
          <w:i w:val="0"/>
          <w:color w:val="auto"/>
          <w:sz w:val="22"/>
          <w:szCs w:val="22"/>
        </w:rPr>
        <w:t>zabudowana zgodnie z następującymi wytycznymi</w:t>
      </w:r>
      <w:r w:rsidR="00851438" w:rsidRPr="00B253B8">
        <w:rPr>
          <w:rStyle w:val="Wyrnieniedelikatne"/>
          <w:rFonts w:asciiTheme="minorHAnsi" w:hAnsiTheme="minorHAnsi"/>
          <w:b/>
          <w:i w:val="0"/>
          <w:color w:val="auto"/>
          <w:sz w:val="22"/>
          <w:szCs w:val="22"/>
        </w:rPr>
        <w:t>:</w:t>
      </w:r>
    </w:p>
    <w:p w14:paraId="7263144A" w14:textId="2A02F518" w:rsidR="00A54663" w:rsidRPr="00B253B8" w:rsidRDefault="00A54663" w:rsidP="0029248A">
      <w:pPr>
        <w:pStyle w:val="Akapitzlist"/>
        <w:numPr>
          <w:ilvl w:val="0"/>
          <w:numId w:val="11"/>
        </w:numPr>
        <w:autoSpaceDN w:val="0"/>
        <w:spacing w:line="360" w:lineRule="auto"/>
        <w:ind w:left="426" w:hanging="426"/>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Długa ściana </w:t>
      </w:r>
      <w:r w:rsidR="00B02E54">
        <w:rPr>
          <w:rStyle w:val="Wyrnieniedelikatne"/>
          <w:rFonts w:asciiTheme="minorHAnsi" w:hAnsiTheme="minorHAnsi"/>
          <w:i w:val="0"/>
          <w:color w:val="auto"/>
          <w:sz w:val="22"/>
          <w:szCs w:val="22"/>
        </w:rPr>
        <w:t xml:space="preserve">wzdłuż krawędzi </w:t>
      </w:r>
      <w:r w:rsidR="00B253B8">
        <w:rPr>
          <w:rStyle w:val="Wyrnieniedelikatne"/>
          <w:rFonts w:asciiTheme="minorHAnsi" w:hAnsiTheme="minorHAnsi"/>
          <w:i w:val="0"/>
          <w:color w:val="auto"/>
          <w:sz w:val="22"/>
          <w:szCs w:val="22"/>
        </w:rPr>
        <w:t>zamykając</w:t>
      </w:r>
      <w:r w:rsidR="00B02E54">
        <w:rPr>
          <w:rStyle w:val="Wyrnieniedelikatne"/>
          <w:rFonts w:asciiTheme="minorHAnsi" w:hAnsiTheme="minorHAnsi"/>
          <w:i w:val="0"/>
          <w:color w:val="auto"/>
          <w:sz w:val="22"/>
          <w:szCs w:val="22"/>
        </w:rPr>
        <w:t>ej</w:t>
      </w:r>
      <w:r w:rsidR="00B253B8">
        <w:rPr>
          <w:rStyle w:val="Wyrnieniedelikatne"/>
          <w:rFonts w:asciiTheme="minorHAnsi" w:hAnsiTheme="minorHAnsi"/>
          <w:i w:val="0"/>
          <w:color w:val="auto"/>
          <w:sz w:val="22"/>
          <w:szCs w:val="22"/>
        </w:rPr>
        <w:t xml:space="preserve"> stoisko</w:t>
      </w:r>
      <w:r w:rsidRPr="00B253B8">
        <w:rPr>
          <w:rStyle w:val="Wyrnieniedelikatne"/>
          <w:rFonts w:asciiTheme="minorHAnsi" w:hAnsiTheme="minorHAnsi"/>
          <w:i w:val="0"/>
          <w:color w:val="auto"/>
          <w:sz w:val="22"/>
          <w:szCs w:val="22"/>
        </w:rPr>
        <w:t xml:space="preserve"> </w:t>
      </w:r>
      <w:r w:rsidR="00AD32F9" w:rsidRPr="00B253B8">
        <w:rPr>
          <w:rStyle w:val="Wyrnieniedelikatne"/>
          <w:rFonts w:asciiTheme="minorHAnsi" w:hAnsiTheme="minorHAnsi"/>
          <w:i w:val="0"/>
          <w:color w:val="auto"/>
          <w:sz w:val="22"/>
          <w:szCs w:val="22"/>
        </w:rPr>
        <w:t>o opływowym k</w:t>
      </w:r>
      <w:r w:rsidR="00B253B8">
        <w:rPr>
          <w:rStyle w:val="Wyrnieniedelikatne"/>
          <w:rFonts w:asciiTheme="minorHAnsi" w:hAnsiTheme="minorHAnsi"/>
          <w:i w:val="0"/>
          <w:color w:val="auto"/>
          <w:sz w:val="22"/>
          <w:szCs w:val="22"/>
        </w:rPr>
        <w:t>ształcie (bez ostrych krawędzi);</w:t>
      </w:r>
    </w:p>
    <w:p w14:paraId="652BD5B8" w14:textId="4F762A56" w:rsidR="00AD32F9" w:rsidRPr="00B253B8" w:rsidRDefault="00C11979" w:rsidP="0029248A">
      <w:pPr>
        <w:pStyle w:val="Akapitzlist"/>
        <w:numPr>
          <w:ilvl w:val="0"/>
          <w:numId w:val="11"/>
        </w:numPr>
        <w:autoSpaceDN w:val="0"/>
        <w:spacing w:line="360" w:lineRule="auto"/>
        <w:ind w:left="426" w:hanging="426"/>
        <w:jc w:val="both"/>
        <w:rPr>
          <w:rStyle w:val="Wyrnieniedelikatne"/>
          <w:rFonts w:asciiTheme="minorHAnsi" w:hAnsiTheme="minorHAnsi"/>
          <w:i w:val="0"/>
          <w:color w:val="auto"/>
          <w:sz w:val="22"/>
          <w:szCs w:val="22"/>
        </w:rPr>
      </w:pPr>
      <w:r>
        <w:rPr>
          <w:rStyle w:val="Wyrnieniedelikatne"/>
          <w:rFonts w:asciiTheme="minorHAnsi" w:hAnsiTheme="minorHAnsi"/>
          <w:i w:val="0"/>
          <w:color w:val="auto"/>
          <w:sz w:val="22"/>
          <w:szCs w:val="22"/>
        </w:rPr>
        <w:t>W o</w:t>
      </w:r>
      <w:r w:rsidR="00F42B11">
        <w:rPr>
          <w:rStyle w:val="Wyrnieniedelikatne"/>
          <w:rFonts w:asciiTheme="minorHAnsi" w:hAnsiTheme="minorHAnsi"/>
          <w:i w:val="0"/>
          <w:color w:val="auto"/>
          <w:sz w:val="22"/>
          <w:szCs w:val="22"/>
        </w:rPr>
        <w:t>brębie przestrzeni za ww. ścianą</w:t>
      </w:r>
      <w:r>
        <w:rPr>
          <w:rStyle w:val="Wyrnieniedelikatne"/>
          <w:rFonts w:asciiTheme="minorHAnsi" w:hAnsiTheme="minorHAnsi"/>
          <w:i w:val="0"/>
          <w:color w:val="auto"/>
          <w:sz w:val="22"/>
          <w:szCs w:val="22"/>
        </w:rPr>
        <w:t xml:space="preserve"> wydzielone </w:t>
      </w:r>
      <w:r w:rsidR="00B02E54">
        <w:rPr>
          <w:rStyle w:val="Wyrnieniedelikatne"/>
          <w:rFonts w:asciiTheme="minorHAnsi" w:hAnsiTheme="minorHAnsi"/>
          <w:i w:val="0"/>
          <w:color w:val="auto"/>
          <w:sz w:val="22"/>
          <w:szCs w:val="22"/>
        </w:rPr>
        <w:t>dwa</w:t>
      </w:r>
      <w:r w:rsidR="00AD32F9" w:rsidRPr="00B253B8">
        <w:rPr>
          <w:rStyle w:val="Wyrnieniedelikatne"/>
          <w:rFonts w:asciiTheme="minorHAnsi" w:hAnsiTheme="minorHAnsi"/>
          <w:i w:val="0"/>
          <w:color w:val="auto"/>
          <w:sz w:val="22"/>
          <w:szCs w:val="22"/>
        </w:rPr>
        <w:t xml:space="preserve"> pomieszczenia magazynowe, każde spełniające następujące wymogi:</w:t>
      </w:r>
    </w:p>
    <w:p w14:paraId="5DB2E00A" w14:textId="77777777" w:rsidR="00AD32F9" w:rsidRPr="00B253B8" w:rsidRDefault="00AD32F9" w:rsidP="00B02E54">
      <w:pPr>
        <w:pStyle w:val="Akapitzlist"/>
        <w:numPr>
          <w:ilvl w:val="0"/>
          <w:numId w:val="29"/>
        </w:numPr>
        <w:autoSpaceDN w:val="0"/>
        <w:spacing w:line="360" w:lineRule="auto"/>
        <w:ind w:left="1134"/>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pomieszczenie o powierzchni ok. 15 m2 (z możliwością zamknięcia na klucz), wyposażone przynajmniej w:</w:t>
      </w:r>
    </w:p>
    <w:p w14:paraId="3249C490" w14:textId="77777777" w:rsidR="00AD32F9" w:rsidRPr="00B253B8" w:rsidRDefault="00AD32F9" w:rsidP="00315EEE">
      <w:pPr>
        <w:pStyle w:val="Akapitzlist"/>
        <w:numPr>
          <w:ilvl w:val="2"/>
          <w:numId w:val="36"/>
        </w:numPr>
        <w:autoSpaceDN w:val="0"/>
        <w:spacing w:line="360" w:lineRule="auto"/>
        <w:ind w:left="1843" w:hanging="425"/>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regały o wzmocnionych półkach,</w:t>
      </w:r>
    </w:p>
    <w:p w14:paraId="3EA1B9B2" w14:textId="77777777" w:rsidR="00AD32F9" w:rsidRPr="00B253B8" w:rsidRDefault="00AD32F9" w:rsidP="00315EEE">
      <w:pPr>
        <w:pStyle w:val="Akapitzlist"/>
        <w:numPr>
          <w:ilvl w:val="2"/>
          <w:numId w:val="36"/>
        </w:numPr>
        <w:autoSpaceDN w:val="0"/>
        <w:spacing w:line="360" w:lineRule="auto"/>
        <w:ind w:left="1843" w:hanging="425"/>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wieszaki na ubrania,</w:t>
      </w:r>
    </w:p>
    <w:p w14:paraId="5D5DC0F9" w14:textId="77777777" w:rsidR="00AD32F9" w:rsidRPr="00B253B8" w:rsidRDefault="00AD32F9" w:rsidP="00315EEE">
      <w:pPr>
        <w:pStyle w:val="Akapitzlist"/>
        <w:numPr>
          <w:ilvl w:val="2"/>
          <w:numId w:val="36"/>
        </w:numPr>
        <w:autoSpaceDN w:val="0"/>
        <w:spacing w:line="360" w:lineRule="auto"/>
        <w:ind w:left="1843" w:hanging="425"/>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oświetlenie,</w:t>
      </w:r>
    </w:p>
    <w:p w14:paraId="0E3B608D" w14:textId="77777777" w:rsidR="008F578C" w:rsidRPr="00B253B8" w:rsidRDefault="00AD32F9" w:rsidP="00315EEE">
      <w:pPr>
        <w:pStyle w:val="Akapitzlist"/>
        <w:numPr>
          <w:ilvl w:val="2"/>
          <w:numId w:val="36"/>
        </w:numPr>
        <w:autoSpaceDN w:val="0"/>
        <w:spacing w:line="360" w:lineRule="auto"/>
        <w:ind w:left="1843" w:hanging="425"/>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prądu,</w:t>
      </w:r>
    </w:p>
    <w:p w14:paraId="21339B01" w14:textId="1DF22E01" w:rsidR="008F578C" w:rsidRPr="00B253B8" w:rsidRDefault="008F578C" w:rsidP="00315EEE">
      <w:pPr>
        <w:pStyle w:val="Akapitzlist"/>
        <w:numPr>
          <w:ilvl w:val="2"/>
          <w:numId w:val="36"/>
        </w:numPr>
        <w:autoSpaceDN w:val="0"/>
        <w:spacing w:line="360" w:lineRule="auto"/>
        <w:ind w:left="1843" w:hanging="425"/>
        <w:contextualSpacing w:val="0"/>
        <w:jc w:val="both"/>
        <w:rPr>
          <w:rStyle w:val="Wyrnieniedelikatne"/>
          <w:rFonts w:asciiTheme="minorHAnsi" w:hAnsiTheme="minorHAnsi"/>
          <w:i w:val="0"/>
          <w:color w:val="auto"/>
          <w:sz w:val="22"/>
          <w:szCs w:val="22"/>
        </w:rPr>
      </w:pPr>
      <w:r w:rsidRPr="00B253B8">
        <w:rPr>
          <w:rFonts w:asciiTheme="minorHAnsi" w:hAnsiTheme="minorHAnsi" w:cstheme="minorHAnsi"/>
          <w:sz w:val="22"/>
          <w:szCs w:val="22"/>
        </w:rPr>
        <w:t>sprzęt PPOŻ.</w:t>
      </w:r>
    </w:p>
    <w:p w14:paraId="0A2ED57C" w14:textId="5AC01B43" w:rsidR="007C7EDF" w:rsidRPr="00B253B8" w:rsidRDefault="007C7EDF" w:rsidP="0029248A">
      <w:pPr>
        <w:pStyle w:val="Akapitzlist"/>
        <w:numPr>
          <w:ilvl w:val="0"/>
          <w:numId w:val="11"/>
        </w:numPr>
        <w:autoSpaceDN w:val="0"/>
        <w:spacing w:line="360" w:lineRule="auto"/>
        <w:ind w:left="426" w:hanging="426"/>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Na ww. ścianie umieszczone ekrany LCD </w:t>
      </w:r>
      <w:r w:rsidR="00F9397B" w:rsidRPr="00B253B8">
        <w:rPr>
          <w:rStyle w:val="Wyrnieniedelikatne"/>
          <w:rFonts w:asciiTheme="minorHAnsi" w:hAnsiTheme="minorHAnsi"/>
          <w:i w:val="0"/>
          <w:color w:val="auto"/>
          <w:sz w:val="22"/>
          <w:szCs w:val="22"/>
        </w:rPr>
        <w:t>80”</w:t>
      </w:r>
      <w:r w:rsidR="00EC25E6" w:rsidRPr="00B253B8">
        <w:rPr>
          <w:rStyle w:val="Wyrnieniedelikatne"/>
          <w:rFonts w:asciiTheme="minorHAnsi" w:hAnsiTheme="minorHAnsi"/>
          <w:i w:val="0"/>
          <w:color w:val="auto"/>
          <w:sz w:val="22"/>
          <w:szCs w:val="22"/>
        </w:rPr>
        <w:t xml:space="preserve"> (6 szt.) na wysokości umożliwiającej oglądanie wyświetlanych treści z ciągu komunikacyjnego zlokal</w:t>
      </w:r>
      <w:r w:rsidR="00B253B8">
        <w:rPr>
          <w:rStyle w:val="Wyrnieniedelikatne"/>
          <w:rFonts w:asciiTheme="minorHAnsi" w:hAnsiTheme="minorHAnsi"/>
          <w:i w:val="0"/>
          <w:color w:val="auto"/>
          <w:sz w:val="22"/>
          <w:szCs w:val="22"/>
        </w:rPr>
        <w:t>izowanego w sąsiedztwie stoiska;</w:t>
      </w:r>
      <w:r w:rsidR="00EC25E6" w:rsidRPr="00B253B8">
        <w:rPr>
          <w:rStyle w:val="Wyrnieniedelikatne"/>
          <w:rFonts w:asciiTheme="minorHAnsi" w:hAnsiTheme="minorHAnsi"/>
          <w:i w:val="0"/>
          <w:color w:val="auto"/>
          <w:sz w:val="22"/>
          <w:szCs w:val="22"/>
        </w:rPr>
        <w:t xml:space="preserve"> </w:t>
      </w:r>
    </w:p>
    <w:p w14:paraId="16D9DB6D" w14:textId="6776F762" w:rsidR="00851438" w:rsidRPr="00B253B8" w:rsidRDefault="00AD32F9" w:rsidP="0029248A">
      <w:pPr>
        <w:pStyle w:val="Akapitzlist"/>
        <w:numPr>
          <w:ilvl w:val="0"/>
          <w:numId w:val="11"/>
        </w:numPr>
        <w:autoSpaceDN w:val="0"/>
        <w:spacing w:line="360" w:lineRule="auto"/>
        <w:ind w:left="426" w:hanging="426"/>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W</w:t>
      </w:r>
      <w:r w:rsidR="00781737" w:rsidRPr="00B253B8">
        <w:rPr>
          <w:rStyle w:val="Wyrnieniedelikatne"/>
          <w:rFonts w:asciiTheme="minorHAnsi" w:hAnsiTheme="minorHAnsi"/>
          <w:i w:val="0"/>
          <w:color w:val="auto"/>
          <w:sz w:val="22"/>
          <w:szCs w:val="22"/>
        </w:rPr>
        <w:t>zdłuż ścian otwartej części stoisk</w:t>
      </w:r>
      <w:r w:rsidRPr="00B253B8">
        <w:rPr>
          <w:rStyle w:val="Wyrnieniedelikatne"/>
          <w:rFonts w:asciiTheme="minorHAnsi" w:hAnsiTheme="minorHAnsi"/>
          <w:i w:val="0"/>
          <w:color w:val="auto"/>
          <w:sz w:val="22"/>
          <w:szCs w:val="22"/>
        </w:rPr>
        <w:t>a i/lub ciągów komunikacyjnych</w:t>
      </w:r>
      <w:r w:rsidR="00A54663" w:rsidRPr="00B253B8">
        <w:rPr>
          <w:rStyle w:val="Wyrnieniedelikatne"/>
          <w:rFonts w:asciiTheme="minorHAnsi" w:hAnsiTheme="minorHAnsi"/>
          <w:i w:val="0"/>
          <w:color w:val="auto"/>
          <w:sz w:val="22"/>
          <w:szCs w:val="22"/>
        </w:rPr>
        <w:t xml:space="preserve"> zostan</w:t>
      </w:r>
      <w:r w:rsidR="007C7EDF" w:rsidRPr="00B253B8">
        <w:rPr>
          <w:rStyle w:val="Wyrnieniedelikatne"/>
          <w:rFonts w:asciiTheme="minorHAnsi" w:hAnsiTheme="minorHAnsi"/>
          <w:i w:val="0"/>
          <w:color w:val="auto"/>
          <w:sz w:val="22"/>
          <w:szCs w:val="22"/>
        </w:rPr>
        <w:t>ie</w:t>
      </w:r>
      <w:r w:rsidR="00A54663" w:rsidRPr="00B253B8">
        <w:rPr>
          <w:rStyle w:val="Wyrnieniedelikatne"/>
          <w:rFonts w:asciiTheme="minorHAnsi" w:hAnsiTheme="minorHAnsi"/>
          <w:i w:val="0"/>
          <w:color w:val="auto"/>
          <w:sz w:val="22"/>
          <w:szCs w:val="22"/>
        </w:rPr>
        <w:t xml:space="preserve"> </w:t>
      </w:r>
      <w:r w:rsidR="00B253B8">
        <w:rPr>
          <w:rStyle w:val="Wyrnieniedelikatne"/>
          <w:rFonts w:asciiTheme="minorHAnsi" w:hAnsiTheme="minorHAnsi"/>
          <w:i w:val="0"/>
          <w:color w:val="auto"/>
          <w:sz w:val="22"/>
          <w:szCs w:val="22"/>
        </w:rPr>
        <w:t>umieszczonych</w:t>
      </w:r>
      <w:r w:rsidR="007C7EDF" w:rsidRPr="00B253B8">
        <w:rPr>
          <w:rStyle w:val="Wyrnieniedelikatne"/>
          <w:rFonts w:asciiTheme="minorHAnsi" w:hAnsiTheme="minorHAnsi"/>
          <w:i w:val="0"/>
          <w:color w:val="auto"/>
          <w:sz w:val="22"/>
          <w:szCs w:val="22"/>
        </w:rPr>
        <w:t xml:space="preserve"> </w:t>
      </w:r>
      <w:r w:rsidRPr="00B253B8">
        <w:rPr>
          <w:rStyle w:val="Wyrnieniedelikatne"/>
          <w:rFonts w:asciiTheme="minorHAnsi" w:hAnsiTheme="minorHAnsi"/>
          <w:i w:val="0"/>
          <w:color w:val="auto"/>
          <w:sz w:val="22"/>
          <w:szCs w:val="22"/>
          <w:u w:val="single"/>
        </w:rPr>
        <w:t>5 lad</w:t>
      </w:r>
      <w:r w:rsidR="00851438" w:rsidRPr="00B253B8">
        <w:rPr>
          <w:rStyle w:val="Wyrnieniedelikatne"/>
          <w:rFonts w:asciiTheme="minorHAnsi" w:hAnsiTheme="minorHAnsi"/>
          <w:i w:val="0"/>
          <w:color w:val="auto"/>
          <w:sz w:val="22"/>
          <w:szCs w:val="22"/>
          <w:u w:val="single"/>
        </w:rPr>
        <w:t xml:space="preserve"> </w:t>
      </w:r>
      <w:r w:rsidR="00B253B8">
        <w:rPr>
          <w:rStyle w:val="Wyrnieniedelikatne"/>
          <w:rFonts w:asciiTheme="minorHAnsi" w:hAnsiTheme="minorHAnsi"/>
          <w:i w:val="0"/>
          <w:color w:val="auto"/>
          <w:sz w:val="22"/>
          <w:szCs w:val="22"/>
          <w:u w:val="single"/>
        </w:rPr>
        <w:t>–</w:t>
      </w:r>
      <w:r w:rsidRPr="00B253B8">
        <w:rPr>
          <w:rStyle w:val="Wyrnieniedelikatne"/>
          <w:rFonts w:asciiTheme="minorHAnsi" w:hAnsiTheme="minorHAnsi"/>
          <w:i w:val="0"/>
          <w:color w:val="auto"/>
          <w:sz w:val="22"/>
          <w:szCs w:val="22"/>
          <w:u w:val="single"/>
        </w:rPr>
        <w:t xml:space="preserve"> gablot</w:t>
      </w:r>
      <w:r w:rsidR="00B253B8">
        <w:rPr>
          <w:rStyle w:val="Wyrnieniedelikatne"/>
          <w:rFonts w:asciiTheme="minorHAnsi" w:hAnsiTheme="minorHAnsi"/>
          <w:i w:val="0"/>
          <w:color w:val="auto"/>
          <w:sz w:val="22"/>
          <w:szCs w:val="22"/>
          <w:u w:val="single"/>
        </w:rPr>
        <w:t xml:space="preserve"> ekspozycyjnych</w:t>
      </w:r>
      <w:r w:rsidR="00B253B8">
        <w:rPr>
          <w:rStyle w:val="Wyrnieniedelikatne"/>
          <w:rFonts w:asciiTheme="minorHAnsi" w:hAnsiTheme="minorHAnsi"/>
          <w:i w:val="0"/>
          <w:color w:val="auto"/>
          <w:sz w:val="22"/>
          <w:szCs w:val="22"/>
        </w:rPr>
        <w:t xml:space="preserve">: </w:t>
      </w:r>
      <w:r w:rsidRPr="00B253B8">
        <w:rPr>
          <w:rStyle w:val="Wyrnieniedelikatne"/>
          <w:rFonts w:asciiTheme="minorHAnsi" w:hAnsiTheme="minorHAnsi"/>
          <w:i w:val="0"/>
          <w:color w:val="auto"/>
          <w:sz w:val="22"/>
          <w:szCs w:val="22"/>
        </w:rPr>
        <w:t>wysoki podest o nośności 50 kg o wymiarach 50 x 200 cm, wysokość 80 cm, przykryty szklaną czaszą o wysokości ok. 30 cm. Blat ekspozycyjny ze szkła mlecznego, podświetlany światłem LED. Konstrukcja podestu wykonana z płyty laminowanej białej, podświetlona od dołu światłem LED</w:t>
      </w:r>
      <w:r w:rsidR="00851438" w:rsidRPr="00B253B8">
        <w:rPr>
          <w:rStyle w:val="Wyrnieniedelikatne"/>
          <w:rFonts w:asciiTheme="minorHAnsi" w:hAnsiTheme="minorHAnsi"/>
          <w:i w:val="0"/>
          <w:color w:val="auto"/>
          <w:sz w:val="22"/>
          <w:szCs w:val="22"/>
        </w:rPr>
        <w:t xml:space="preserve"> z logotypem </w:t>
      </w:r>
      <w:r w:rsidR="00D41D22" w:rsidRPr="00B253B8">
        <w:rPr>
          <w:rStyle w:val="Wyrnieniedelikatne"/>
          <w:rFonts w:asciiTheme="minorHAnsi" w:hAnsiTheme="minorHAnsi"/>
          <w:i w:val="0"/>
          <w:color w:val="auto"/>
          <w:sz w:val="22"/>
          <w:szCs w:val="22"/>
        </w:rPr>
        <w:t>MPG i</w:t>
      </w:r>
      <w:r w:rsidR="00B253B8">
        <w:rPr>
          <w:rStyle w:val="Wyrnieniedelikatne"/>
          <w:rFonts w:asciiTheme="minorHAnsi" w:hAnsiTheme="minorHAnsi"/>
          <w:i w:val="0"/>
          <w:color w:val="auto"/>
          <w:sz w:val="22"/>
          <w:szCs w:val="22"/>
        </w:rPr>
        <w:t>/lub innym</w:t>
      </w:r>
      <w:r w:rsidR="00D41D22" w:rsidRPr="00B253B8">
        <w:rPr>
          <w:rStyle w:val="Wyrnieniedelikatne"/>
          <w:rFonts w:asciiTheme="minorHAnsi" w:hAnsiTheme="minorHAnsi"/>
          <w:i w:val="0"/>
          <w:color w:val="auto"/>
          <w:sz w:val="22"/>
          <w:szCs w:val="22"/>
        </w:rPr>
        <w:t xml:space="preserve"> logotypem </w:t>
      </w:r>
      <w:r w:rsidR="00FE201C" w:rsidRPr="00B253B8">
        <w:rPr>
          <w:rStyle w:val="Wyrnieniedelikatne"/>
          <w:rFonts w:asciiTheme="minorHAnsi" w:hAnsiTheme="minorHAnsi"/>
          <w:i w:val="0"/>
          <w:color w:val="auto"/>
          <w:sz w:val="22"/>
          <w:szCs w:val="22"/>
        </w:rPr>
        <w:t xml:space="preserve">wskazanym przez </w:t>
      </w:r>
      <w:r w:rsidR="00FE201C" w:rsidRPr="00B253B8">
        <w:rPr>
          <w:rStyle w:val="Wyrnieniedelikatne"/>
          <w:rFonts w:asciiTheme="minorHAnsi" w:hAnsiTheme="minorHAnsi"/>
          <w:i w:val="0"/>
          <w:color w:val="auto"/>
          <w:sz w:val="22"/>
          <w:szCs w:val="22"/>
        </w:rPr>
        <w:lastRenderedPageBreak/>
        <w:t>Zamawiającego</w:t>
      </w:r>
      <w:r w:rsidR="00B253B8">
        <w:rPr>
          <w:rStyle w:val="Wyrnieniedelikatne"/>
          <w:rFonts w:asciiTheme="minorHAnsi" w:hAnsiTheme="minorHAnsi"/>
          <w:i w:val="0"/>
          <w:color w:val="auto"/>
          <w:sz w:val="22"/>
          <w:szCs w:val="22"/>
        </w:rPr>
        <w:t xml:space="preserve">. </w:t>
      </w:r>
      <w:r w:rsidR="00035912" w:rsidRPr="00035912">
        <w:rPr>
          <w:rFonts w:asciiTheme="minorHAnsi" w:hAnsiTheme="minorHAnsi" w:cstheme="minorHAnsi"/>
          <w:sz w:val="22"/>
          <w:szCs w:val="22"/>
        </w:rPr>
        <w:t xml:space="preserve">Wewnątrz </w:t>
      </w:r>
      <w:r w:rsidR="00035912">
        <w:rPr>
          <w:rFonts w:asciiTheme="minorHAnsi" w:hAnsiTheme="minorHAnsi" w:cstheme="minorHAnsi"/>
          <w:sz w:val="22"/>
          <w:szCs w:val="22"/>
        </w:rPr>
        <w:t>każdej lady max. 8 tabliczek</w:t>
      </w:r>
      <w:r w:rsidR="00035912" w:rsidRPr="00035912">
        <w:rPr>
          <w:rFonts w:asciiTheme="minorHAnsi" w:hAnsiTheme="minorHAnsi" w:cstheme="minorHAnsi"/>
          <w:sz w:val="22"/>
          <w:szCs w:val="22"/>
        </w:rPr>
        <w:t xml:space="preserve"> z PCV mlecznego </w:t>
      </w:r>
      <w:r w:rsidR="00035912">
        <w:rPr>
          <w:rFonts w:asciiTheme="minorHAnsi" w:hAnsiTheme="minorHAnsi" w:cstheme="minorHAnsi"/>
          <w:sz w:val="22"/>
          <w:szCs w:val="22"/>
        </w:rPr>
        <w:t>z nazwą produktu</w:t>
      </w:r>
      <w:r w:rsidR="00035912" w:rsidRPr="00035912">
        <w:rPr>
          <w:rFonts w:asciiTheme="minorHAnsi" w:hAnsiTheme="minorHAnsi" w:cstheme="minorHAnsi"/>
          <w:sz w:val="22"/>
          <w:szCs w:val="22"/>
        </w:rPr>
        <w:t xml:space="preserve"> (</w:t>
      </w:r>
      <w:r w:rsidR="00035912">
        <w:rPr>
          <w:rFonts w:asciiTheme="minorHAnsi" w:hAnsiTheme="minorHAnsi" w:cstheme="minorHAnsi"/>
          <w:sz w:val="22"/>
          <w:szCs w:val="22"/>
        </w:rPr>
        <w:t xml:space="preserve">wykończenie estetyczne, projekt </w:t>
      </w:r>
      <w:r w:rsidR="00035912" w:rsidRPr="00035912">
        <w:rPr>
          <w:rFonts w:asciiTheme="minorHAnsi" w:hAnsiTheme="minorHAnsi" w:cstheme="minorHAnsi"/>
          <w:sz w:val="22"/>
          <w:szCs w:val="22"/>
        </w:rPr>
        <w:t>ostatecznie ustalony po wyborze produktów)</w:t>
      </w:r>
      <w:r w:rsidR="00035912">
        <w:rPr>
          <w:rFonts w:asciiTheme="minorHAnsi" w:hAnsiTheme="minorHAnsi" w:cstheme="minorHAnsi"/>
          <w:sz w:val="22"/>
          <w:szCs w:val="22"/>
        </w:rPr>
        <w:t xml:space="preserve">. </w:t>
      </w:r>
      <w:r w:rsidR="00B253B8">
        <w:rPr>
          <w:rStyle w:val="Wyrnieniedelikatne"/>
          <w:rFonts w:asciiTheme="minorHAnsi" w:hAnsiTheme="minorHAnsi"/>
          <w:i w:val="0"/>
          <w:color w:val="auto"/>
          <w:sz w:val="22"/>
          <w:szCs w:val="22"/>
        </w:rPr>
        <w:t>Każda lada-gablota</w:t>
      </w:r>
      <w:r w:rsidR="00851438" w:rsidRPr="00B253B8">
        <w:rPr>
          <w:rStyle w:val="Wyrnieniedelikatne"/>
          <w:rFonts w:asciiTheme="minorHAnsi" w:hAnsiTheme="minorHAnsi"/>
          <w:i w:val="0"/>
          <w:color w:val="auto"/>
          <w:sz w:val="22"/>
          <w:szCs w:val="22"/>
        </w:rPr>
        <w:t xml:space="preserve"> wyposażon</w:t>
      </w:r>
      <w:r w:rsidR="00B253B8">
        <w:rPr>
          <w:rStyle w:val="Wyrnieniedelikatne"/>
          <w:rFonts w:asciiTheme="minorHAnsi" w:hAnsiTheme="minorHAnsi"/>
          <w:i w:val="0"/>
          <w:color w:val="auto"/>
          <w:sz w:val="22"/>
          <w:szCs w:val="22"/>
        </w:rPr>
        <w:t>a</w:t>
      </w:r>
      <w:r w:rsidR="00851438" w:rsidRPr="00B253B8">
        <w:rPr>
          <w:rStyle w:val="Wyrnieniedelikatne"/>
          <w:rFonts w:asciiTheme="minorHAnsi" w:hAnsiTheme="minorHAnsi"/>
          <w:i w:val="0"/>
          <w:color w:val="auto"/>
          <w:sz w:val="22"/>
          <w:szCs w:val="22"/>
        </w:rPr>
        <w:t xml:space="preserve"> przynajmniej w:</w:t>
      </w:r>
    </w:p>
    <w:p w14:paraId="3EC39933" w14:textId="77777777" w:rsidR="00851438" w:rsidRPr="00B253B8" w:rsidRDefault="00851438" w:rsidP="00671051">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zamykane szafki z półkami i otworami na kable, </w:t>
      </w:r>
    </w:p>
    <w:p w14:paraId="70D900A2" w14:textId="6FF5102B" w:rsidR="00851438" w:rsidRPr="00B253B8" w:rsidRDefault="00EE7AD8" w:rsidP="00671051">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cztery</w:t>
      </w:r>
      <w:r w:rsidR="00851438" w:rsidRPr="00B253B8">
        <w:rPr>
          <w:rStyle w:val="Wyrnieniedelikatne"/>
          <w:rFonts w:asciiTheme="minorHAnsi" w:hAnsiTheme="minorHAnsi"/>
          <w:i w:val="0"/>
          <w:color w:val="auto"/>
          <w:sz w:val="22"/>
          <w:szCs w:val="22"/>
        </w:rPr>
        <w:t xml:space="preserve"> hokery, </w:t>
      </w:r>
    </w:p>
    <w:p w14:paraId="4FFA2F27" w14:textId="77777777" w:rsidR="00851438" w:rsidRPr="00B253B8" w:rsidRDefault="00851438" w:rsidP="00671051">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prądu (min. 2 szt.),</w:t>
      </w:r>
    </w:p>
    <w:p w14:paraId="4BEFBF03" w14:textId="77777777" w:rsidR="00851438" w:rsidRPr="00B253B8" w:rsidRDefault="00851438" w:rsidP="00671051">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internetowe na kablu (1 szt.);</w:t>
      </w:r>
    </w:p>
    <w:p w14:paraId="54F9047D" w14:textId="7F1E550A" w:rsidR="00007196" w:rsidRPr="00B253B8" w:rsidRDefault="00007196" w:rsidP="00671051">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jedna część lady powinna być obniżona w sposób umożliwiający dostęp do niej osób </w:t>
      </w:r>
      <w:r w:rsidR="00C11979">
        <w:rPr>
          <w:rStyle w:val="Wyrnieniedelikatne"/>
          <w:rFonts w:asciiTheme="minorHAnsi" w:hAnsiTheme="minorHAnsi"/>
          <w:i w:val="0"/>
          <w:color w:val="auto"/>
          <w:sz w:val="22"/>
          <w:szCs w:val="22"/>
        </w:rPr>
        <w:t>poruszających się na wózkach inwalidzkich, nieprzykryta szklaną czaszą</w:t>
      </w:r>
      <w:r w:rsidR="00286599" w:rsidRPr="00B253B8">
        <w:rPr>
          <w:rStyle w:val="Wyrnieniedelikatne"/>
          <w:rFonts w:asciiTheme="minorHAnsi" w:hAnsiTheme="minorHAnsi"/>
          <w:i w:val="0"/>
          <w:color w:val="auto"/>
          <w:sz w:val="22"/>
          <w:szCs w:val="22"/>
        </w:rPr>
        <w:t>,</w:t>
      </w:r>
      <w:r w:rsidR="00C11979">
        <w:rPr>
          <w:rStyle w:val="Wyrnieniedelikatne"/>
          <w:rFonts w:asciiTheme="minorHAnsi" w:hAnsiTheme="minorHAnsi"/>
          <w:i w:val="0"/>
          <w:color w:val="auto"/>
          <w:sz w:val="22"/>
          <w:szCs w:val="22"/>
        </w:rPr>
        <w:t xml:space="preserve"> </w:t>
      </w:r>
    </w:p>
    <w:p w14:paraId="03C33303" w14:textId="03124759" w:rsidR="00AD32F9" w:rsidRPr="00B253B8" w:rsidRDefault="00AD32F9" w:rsidP="00671051">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z drugiej strony lady uchwyty na ulotki A4 (min. 4 komory). </w:t>
      </w:r>
    </w:p>
    <w:p w14:paraId="1492946C" w14:textId="4C3BE0D3" w:rsidR="00851438" w:rsidRPr="00B253B8" w:rsidRDefault="007C7EDF" w:rsidP="0029248A">
      <w:pPr>
        <w:pStyle w:val="Akapitzlist"/>
        <w:numPr>
          <w:ilvl w:val="0"/>
          <w:numId w:val="11"/>
        </w:numPr>
        <w:autoSpaceDN w:val="0"/>
        <w:spacing w:line="360" w:lineRule="auto"/>
        <w:ind w:left="426" w:hanging="426"/>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12</w:t>
      </w:r>
      <w:r w:rsidR="008D190A" w:rsidRPr="00B253B8">
        <w:rPr>
          <w:rStyle w:val="Wyrnieniedelikatne"/>
          <w:rFonts w:asciiTheme="minorHAnsi" w:hAnsiTheme="minorHAnsi"/>
          <w:i w:val="0"/>
          <w:color w:val="auto"/>
          <w:sz w:val="22"/>
          <w:szCs w:val="22"/>
        </w:rPr>
        <w:t xml:space="preserve"> s</w:t>
      </w:r>
      <w:r w:rsidR="00851438" w:rsidRPr="00B253B8">
        <w:rPr>
          <w:rStyle w:val="Wyrnieniedelikatne"/>
          <w:rFonts w:asciiTheme="minorHAnsi" w:hAnsiTheme="minorHAnsi"/>
          <w:i w:val="0"/>
          <w:color w:val="auto"/>
          <w:sz w:val="22"/>
          <w:szCs w:val="22"/>
        </w:rPr>
        <w:t>tojak</w:t>
      </w:r>
      <w:r w:rsidRPr="00B253B8">
        <w:rPr>
          <w:rStyle w:val="Wyrnieniedelikatne"/>
          <w:rFonts w:asciiTheme="minorHAnsi" w:hAnsiTheme="minorHAnsi"/>
          <w:i w:val="0"/>
          <w:color w:val="auto"/>
          <w:sz w:val="22"/>
          <w:szCs w:val="22"/>
        </w:rPr>
        <w:t>ów</w:t>
      </w:r>
      <w:r w:rsidR="00851438" w:rsidRPr="00B253B8">
        <w:rPr>
          <w:rStyle w:val="Wyrnieniedelikatne"/>
          <w:rFonts w:asciiTheme="minorHAnsi" w:hAnsiTheme="minorHAnsi"/>
          <w:i w:val="0"/>
          <w:color w:val="auto"/>
          <w:sz w:val="22"/>
          <w:szCs w:val="22"/>
        </w:rPr>
        <w:t xml:space="preserve"> na materiały informacyjne (min. 4-komorowe);</w:t>
      </w:r>
    </w:p>
    <w:p w14:paraId="079279BB" w14:textId="3C6D9C18" w:rsidR="00781737" w:rsidRPr="00B253B8" w:rsidRDefault="007C7EDF" w:rsidP="0029248A">
      <w:pPr>
        <w:pStyle w:val="Akapitzlist"/>
        <w:numPr>
          <w:ilvl w:val="0"/>
          <w:numId w:val="11"/>
        </w:numPr>
        <w:autoSpaceDN w:val="0"/>
        <w:spacing w:line="360" w:lineRule="auto"/>
        <w:ind w:left="426" w:hanging="426"/>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Na wolnej przestrzeni na stoisku s</w:t>
      </w:r>
      <w:r w:rsidR="00851438" w:rsidRPr="00B253B8">
        <w:rPr>
          <w:rStyle w:val="Wyrnieniedelikatne"/>
          <w:rFonts w:asciiTheme="minorHAnsi" w:hAnsiTheme="minorHAnsi"/>
          <w:i w:val="0"/>
          <w:color w:val="auto"/>
          <w:sz w:val="22"/>
          <w:szCs w:val="22"/>
        </w:rPr>
        <w:t>tolik</w:t>
      </w:r>
      <w:r w:rsidRPr="00B253B8">
        <w:rPr>
          <w:rStyle w:val="Wyrnieniedelikatne"/>
          <w:rFonts w:asciiTheme="minorHAnsi" w:hAnsiTheme="minorHAnsi"/>
          <w:i w:val="0"/>
          <w:color w:val="auto"/>
          <w:sz w:val="22"/>
          <w:szCs w:val="22"/>
        </w:rPr>
        <w:t>i (min. 10 szt.)</w:t>
      </w:r>
      <w:r w:rsidR="00851438" w:rsidRPr="00B253B8">
        <w:rPr>
          <w:rStyle w:val="Wyrnieniedelikatne"/>
          <w:rFonts w:asciiTheme="minorHAnsi" w:hAnsiTheme="minorHAnsi"/>
          <w:i w:val="0"/>
          <w:color w:val="auto"/>
          <w:sz w:val="22"/>
          <w:szCs w:val="22"/>
        </w:rPr>
        <w:t xml:space="preserve"> </w:t>
      </w:r>
      <w:r w:rsidRPr="00B253B8">
        <w:rPr>
          <w:rStyle w:val="Wyrnieniedelikatne"/>
          <w:rFonts w:asciiTheme="minorHAnsi" w:hAnsiTheme="minorHAnsi"/>
          <w:i w:val="0"/>
          <w:color w:val="auto"/>
          <w:sz w:val="22"/>
          <w:szCs w:val="22"/>
        </w:rPr>
        <w:t>i k</w:t>
      </w:r>
      <w:r w:rsidR="00851438" w:rsidRPr="00B253B8">
        <w:rPr>
          <w:rStyle w:val="Wyrnieniedelikatne"/>
          <w:rFonts w:asciiTheme="minorHAnsi" w:hAnsiTheme="minorHAnsi"/>
          <w:i w:val="0"/>
          <w:color w:val="auto"/>
          <w:sz w:val="22"/>
          <w:szCs w:val="22"/>
        </w:rPr>
        <w:t>rzesła (4 szt.</w:t>
      </w:r>
      <w:r w:rsidRPr="00B253B8">
        <w:rPr>
          <w:rStyle w:val="Wyrnieniedelikatne"/>
          <w:rFonts w:asciiTheme="minorHAnsi" w:hAnsiTheme="minorHAnsi"/>
          <w:i w:val="0"/>
          <w:color w:val="auto"/>
          <w:sz w:val="22"/>
          <w:szCs w:val="22"/>
        </w:rPr>
        <w:t xml:space="preserve"> przy każdym stoliku</w:t>
      </w:r>
      <w:r w:rsidR="00851438" w:rsidRPr="00B253B8">
        <w:rPr>
          <w:rStyle w:val="Wyrnieniedelikatne"/>
          <w:rFonts w:asciiTheme="minorHAnsi" w:hAnsiTheme="minorHAnsi"/>
          <w:i w:val="0"/>
          <w:color w:val="auto"/>
          <w:sz w:val="22"/>
          <w:szCs w:val="22"/>
        </w:rPr>
        <w:t>) w atrakcyjnej i nowoczesnej formie dostosowanej do specyfiki stoiska.</w:t>
      </w:r>
    </w:p>
    <w:p w14:paraId="139DF29E" w14:textId="77777777" w:rsidR="00FE597E" w:rsidRDefault="00671051" w:rsidP="0029248A">
      <w:pPr>
        <w:pStyle w:val="Akapitzlist"/>
        <w:numPr>
          <w:ilvl w:val="0"/>
          <w:numId w:val="11"/>
        </w:numPr>
        <w:autoSpaceDN w:val="0"/>
        <w:spacing w:line="360" w:lineRule="auto"/>
        <w:ind w:left="426" w:hanging="426"/>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Żywe kwiaty w donicach (min. 10).</w:t>
      </w:r>
    </w:p>
    <w:p w14:paraId="3B9C5D0C" w14:textId="2D714D6C" w:rsidR="00C25E19" w:rsidRPr="00FE597E" w:rsidRDefault="00C25E19" w:rsidP="0029248A">
      <w:pPr>
        <w:pStyle w:val="Akapitzlist"/>
        <w:numPr>
          <w:ilvl w:val="0"/>
          <w:numId w:val="11"/>
        </w:numPr>
        <w:autoSpaceDN w:val="0"/>
        <w:spacing w:line="360" w:lineRule="auto"/>
        <w:ind w:left="426" w:hanging="426"/>
        <w:jc w:val="both"/>
        <w:rPr>
          <w:rStyle w:val="Wyrnieniedelikatne"/>
          <w:rFonts w:asciiTheme="minorHAnsi" w:hAnsiTheme="minorHAnsi"/>
          <w:i w:val="0"/>
          <w:color w:val="auto"/>
          <w:sz w:val="22"/>
          <w:szCs w:val="22"/>
        </w:rPr>
      </w:pPr>
      <w:r w:rsidRPr="00FE597E">
        <w:rPr>
          <w:rStyle w:val="Wyrnieniedelikatne"/>
          <w:rFonts w:asciiTheme="minorHAnsi" w:hAnsiTheme="minorHAnsi"/>
          <w:i w:val="0"/>
          <w:color w:val="auto"/>
          <w:sz w:val="22"/>
          <w:szCs w:val="22"/>
        </w:rPr>
        <w:t xml:space="preserve">W centralnym miejscu stoiska podświetlona </w:t>
      </w:r>
      <w:r w:rsidR="00EC25E6" w:rsidRPr="00FE597E">
        <w:rPr>
          <w:rStyle w:val="Wyrnieniedelikatne"/>
          <w:rFonts w:asciiTheme="minorHAnsi" w:hAnsiTheme="minorHAnsi"/>
          <w:i w:val="0"/>
          <w:color w:val="auto"/>
          <w:sz w:val="22"/>
          <w:szCs w:val="22"/>
        </w:rPr>
        <w:t xml:space="preserve">od tyłu </w:t>
      </w:r>
      <w:r w:rsidRPr="00FE597E">
        <w:rPr>
          <w:rStyle w:val="Wyrnieniedelikatne"/>
          <w:rFonts w:asciiTheme="minorHAnsi" w:hAnsiTheme="minorHAnsi"/>
          <w:i w:val="0"/>
          <w:color w:val="auto"/>
          <w:sz w:val="22"/>
          <w:szCs w:val="22"/>
        </w:rPr>
        <w:t>ścianka</w:t>
      </w:r>
      <w:r w:rsidR="00EC25E6" w:rsidRPr="00FE597E">
        <w:rPr>
          <w:rStyle w:val="Wyrnieniedelikatne"/>
          <w:rFonts w:asciiTheme="minorHAnsi" w:hAnsiTheme="minorHAnsi"/>
          <w:i w:val="0"/>
          <w:color w:val="auto"/>
          <w:sz w:val="22"/>
          <w:szCs w:val="22"/>
        </w:rPr>
        <w:t xml:space="preserve"> (na stelażu z materiału drewnopodobnego pokrytego tkaniną lub plexi glass)</w:t>
      </w:r>
      <w:r w:rsidRPr="00FE597E">
        <w:rPr>
          <w:rStyle w:val="Wyrnieniedelikatne"/>
          <w:rFonts w:asciiTheme="minorHAnsi" w:hAnsiTheme="minorHAnsi"/>
          <w:i w:val="0"/>
          <w:color w:val="auto"/>
          <w:sz w:val="22"/>
          <w:szCs w:val="22"/>
        </w:rPr>
        <w:t xml:space="preserve"> z logotypami </w:t>
      </w:r>
      <w:r w:rsidR="00EE7AD8" w:rsidRPr="00FE597E">
        <w:rPr>
          <w:rStyle w:val="Wyrnieniedelikatne"/>
          <w:rFonts w:asciiTheme="minorHAnsi" w:hAnsiTheme="minorHAnsi"/>
          <w:i w:val="0"/>
          <w:color w:val="auto"/>
          <w:sz w:val="22"/>
          <w:szCs w:val="22"/>
        </w:rPr>
        <w:t>instytucji i podmiotów wskazanych</w:t>
      </w:r>
      <w:r w:rsidRPr="00FE597E">
        <w:rPr>
          <w:rStyle w:val="Wyrnieniedelikatne"/>
          <w:rFonts w:asciiTheme="minorHAnsi" w:hAnsiTheme="minorHAnsi"/>
          <w:i w:val="0"/>
          <w:color w:val="auto"/>
          <w:sz w:val="22"/>
          <w:szCs w:val="22"/>
        </w:rPr>
        <w:t xml:space="preserve"> przez </w:t>
      </w:r>
      <w:r w:rsidR="00EE7AD8" w:rsidRPr="00FE597E">
        <w:rPr>
          <w:rStyle w:val="Wyrnieniedelikatne"/>
          <w:rFonts w:asciiTheme="minorHAnsi" w:hAnsiTheme="minorHAnsi"/>
          <w:i w:val="0"/>
          <w:color w:val="auto"/>
          <w:sz w:val="22"/>
          <w:szCs w:val="22"/>
        </w:rPr>
        <w:t>Zamawiającego</w:t>
      </w:r>
      <w:r w:rsidRPr="00FE597E">
        <w:rPr>
          <w:rStyle w:val="Wyrnieniedelikatne"/>
          <w:rFonts w:asciiTheme="minorHAnsi" w:hAnsiTheme="minorHAnsi"/>
          <w:i w:val="0"/>
          <w:color w:val="auto"/>
          <w:sz w:val="22"/>
          <w:szCs w:val="22"/>
        </w:rPr>
        <w:t>.</w:t>
      </w:r>
    </w:p>
    <w:p w14:paraId="5CCA6271" w14:textId="77777777" w:rsidR="009C1D61" w:rsidRPr="00B253B8" w:rsidRDefault="009C1D61" w:rsidP="00A703BE">
      <w:pPr>
        <w:pStyle w:val="Textbody"/>
        <w:spacing w:after="0" w:line="360" w:lineRule="auto"/>
        <w:jc w:val="both"/>
        <w:rPr>
          <w:rStyle w:val="Wyrnieniedelikatne"/>
          <w:rFonts w:asciiTheme="minorHAnsi" w:hAnsiTheme="minorHAnsi" w:cs="Times New Roman"/>
          <w:b/>
          <w:i w:val="0"/>
          <w:color w:val="auto"/>
          <w:sz w:val="22"/>
          <w:szCs w:val="22"/>
          <w:u w:val="single"/>
        </w:rPr>
      </w:pPr>
    </w:p>
    <w:p w14:paraId="09B1288C" w14:textId="77777777" w:rsidR="00EE7AD8" w:rsidRPr="00B253B8" w:rsidRDefault="00EE7AD8" w:rsidP="00A703BE">
      <w:pPr>
        <w:pStyle w:val="Textbody"/>
        <w:spacing w:after="0" w:line="360" w:lineRule="auto"/>
        <w:jc w:val="both"/>
        <w:rPr>
          <w:rStyle w:val="Wyrnieniedelikatne"/>
          <w:rFonts w:asciiTheme="minorHAnsi" w:hAnsiTheme="minorHAnsi" w:cs="Times New Roman"/>
          <w:b/>
          <w:i w:val="0"/>
          <w:color w:val="auto"/>
          <w:sz w:val="22"/>
          <w:szCs w:val="22"/>
          <w:u w:val="single"/>
        </w:rPr>
      </w:pPr>
    </w:p>
    <w:p w14:paraId="3AD45ECB" w14:textId="5833F853" w:rsidR="00591A84" w:rsidRPr="00B253B8" w:rsidRDefault="00AB0D18" w:rsidP="00A703BE">
      <w:pPr>
        <w:pStyle w:val="Textbody"/>
        <w:spacing w:after="0" w:line="360" w:lineRule="auto"/>
        <w:jc w:val="both"/>
        <w:rPr>
          <w:rStyle w:val="Wyrnieniedelikatne"/>
          <w:rFonts w:asciiTheme="minorHAnsi" w:hAnsiTheme="minorHAnsi" w:cs="Times New Roman"/>
          <w:b/>
          <w:i w:val="0"/>
          <w:color w:val="auto"/>
          <w:sz w:val="22"/>
          <w:szCs w:val="22"/>
          <w:u w:val="single"/>
        </w:rPr>
      </w:pPr>
      <w:r w:rsidRPr="00B253B8">
        <w:rPr>
          <w:rStyle w:val="Wyrnieniedelikatne"/>
          <w:rFonts w:asciiTheme="minorHAnsi" w:hAnsiTheme="minorHAnsi" w:cs="Times New Roman"/>
          <w:b/>
          <w:i w:val="0"/>
          <w:color w:val="auto"/>
          <w:sz w:val="22"/>
          <w:szCs w:val="22"/>
          <w:u w:val="single"/>
        </w:rPr>
        <w:t>Targi ARAB HEALTH</w:t>
      </w:r>
      <w:r w:rsidR="009C1D61" w:rsidRPr="00B253B8">
        <w:rPr>
          <w:rStyle w:val="Wyrnieniedelikatne"/>
          <w:rFonts w:asciiTheme="minorHAnsi" w:hAnsiTheme="minorHAnsi" w:cs="Times New Roman"/>
          <w:b/>
          <w:i w:val="0"/>
          <w:color w:val="auto"/>
          <w:sz w:val="22"/>
          <w:szCs w:val="22"/>
          <w:u w:val="single"/>
        </w:rPr>
        <w:t xml:space="preserve"> 2019</w:t>
      </w:r>
    </w:p>
    <w:p w14:paraId="73271789" w14:textId="48A1FE9A" w:rsidR="008E0297" w:rsidRPr="00B253B8" w:rsidRDefault="008E0297" w:rsidP="00EE7AD8">
      <w:pPr>
        <w:spacing w:line="360" w:lineRule="auto"/>
        <w:rPr>
          <w:rStyle w:val="Wyrnieniedelikatne"/>
          <w:rFonts w:asciiTheme="minorHAnsi" w:hAnsiTheme="minorHAnsi"/>
          <w:i w:val="0"/>
          <w:color w:val="auto"/>
          <w:sz w:val="22"/>
          <w:szCs w:val="22"/>
        </w:rPr>
      </w:pPr>
      <w:r w:rsidRPr="00B253B8">
        <w:rPr>
          <w:rStyle w:val="Wyrnieniedelikatne"/>
          <w:rFonts w:asciiTheme="minorHAnsi" w:eastAsia="Calibri" w:hAnsiTheme="minorHAnsi"/>
          <w:i w:val="0"/>
          <w:color w:val="auto"/>
          <w:sz w:val="22"/>
          <w:szCs w:val="22"/>
        </w:rPr>
        <w:t>Powierzchn</w:t>
      </w:r>
      <w:r w:rsidR="00EE7AD8" w:rsidRPr="00B253B8">
        <w:rPr>
          <w:rStyle w:val="Wyrnieniedelikatne"/>
          <w:rFonts w:asciiTheme="minorHAnsi" w:eastAsia="Calibri" w:hAnsiTheme="minorHAnsi"/>
          <w:i w:val="0"/>
          <w:color w:val="auto"/>
          <w:sz w:val="22"/>
          <w:szCs w:val="22"/>
        </w:rPr>
        <w:t xml:space="preserve">ia wystawiennicza wynosi 300 m² i </w:t>
      </w:r>
      <w:r w:rsidR="009C1D61" w:rsidRPr="00B253B8">
        <w:rPr>
          <w:rStyle w:val="Wyrnieniedelikatne"/>
          <w:rFonts w:asciiTheme="minorHAnsi" w:hAnsiTheme="minorHAnsi"/>
          <w:i w:val="0"/>
          <w:color w:val="auto"/>
          <w:sz w:val="22"/>
          <w:szCs w:val="22"/>
        </w:rPr>
        <w:t xml:space="preserve">powinna być </w:t>
      </w:r>
      <w:r w:rsidRPr="00B253B8">
        <w:rPr>
          <w:rStyle w:val="Wyrnieniedelikatne"/>
          <w:rFonts w:asciiTheme="minorHAnsi" w:hAnsiTheme="minorHAnsi"/>
          <w:i w:val="0"/>
          <w:color w:val="auto"/>
          <w:sz w:val="22"/>
          <w:szCs w:val="22"/>
        </w:rPr>
        <w:t>podzielona na następujące części:</w:t>
      </w:r>
    </w:p>
    <w:p w14:paraId="2A1F272C" w14:textId="38918533" w:rsidR="00602201" w:rsidRPr="00B253B8" w:rsidRDefault="00602201" w:rsidP="00546E9D">
      <w:pPr>
        <w:pStyle w:val="Textbody"/>
        <w:numPr>
          <w:ilvl w:val="3"/>
          <w:numId w:val="26"/>
        </w:numPr>
        <w:spacing w:after="0" w:line="360" w:lineRule="auto"/>
        <w:ind w:left="426"/>
        <w:jc w:val="both"/>
        <w:rPr>
          <w:rStyle w:val="Wyrnieniedelikatne"/>
          <w:rFonts w:asciiTheme="minorHAnsi" w:hAnsiTheme="minorHAnsi" w:cs="Times New Roman"/>
          <w:b/>
          <w:i w:val="0"/>
          <w:color w:val="auto"/>
          <w:sz w:val="22"/>
          <w:szCs w:val="22"/>
        </w:rPr>
      </w:pPr>
      <w:r w:rsidRPr="00B253B8">
        <w:rPr>
          <w:rStyle w:val="Wyrnieniedelikatne"/>
          <w:rFonts w:asciiTheme="minorHAnsi" w:hAnsiTheme="minorHAnsi" w:cs="Times New Roman"/>
          <w:b/>
          <w:i w:val="0"/>
          <w:color w:val="auto"/>
          <w:sz w:val="22"/>
          <w:szCs w:val="22"/>
        </w:rPr>
        <w:t>Strefa otwarta wyposażona przynajmniej w</w:t>
      </w:r>
      <w:r w:rsidR="009C1D61" w:rsidRPr="00B253B8">
        <w:rPr>
          <w:rStyle w:val="Wyrnieniedelikatne"/>
          <w:rFonts w:asciiTheme="minorHAnsi" w:hAnsiTheme="minorHAnsi" w:cs="Times New Roman"/>
          <w:b/>
          <w:i w:val="0"/>
          <w:color w:val="auto"/>
          <w:sz w:val="22"/>
          <w:szCs w:val="22"/>
        </w:rPr>
        <w:t xml:space="preserve"> następujące elementy:</w:t>
      </w:r>
    </w:p>
    <w:p w14:paraId="643B174F" w14:textId="77777777" w:rsidR="00546E9D" w:rsidRPr="00B253B8" w:rsidRDefault="00094674" w:rsidP="0029248A">
      <w:pPr>
        <w:pStyle w:val="Akapitzlist"/>
        <w:numPr>
          <w:ilvl w:val="0"/>
          <w:numId w:val="28"/>
        </w:numPr>
        <w:autoSpaceDN w:val="0"/>
        <w:spacing w:line="360" w:lineRule="auto"/>
        <w:ind w:left="851" w:hanging="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Ściankę obudowującą ekrany bezszwowe (4x3, 42’ każdy ekran) wyposażoną w przyłącza prądu (min. 2) i przyłącze internetowe na kablu. Lokalizacja ścianki musi umożliwiać oglądanie i słuchanie osób występujących przy ekranach i prezentowanych na nich materiałów. </w:t>
      </w:r>
    </w:p>
    <w:p w14:paraId="5238B89D" w14:textId="77777777" w:rsidR="00546E9D" w:rsidRPr="00B253B8" w:rsidRDefault="00094674" w:rsidP="0029248A">
      <w:pPr>
        <w:pStyle w:val="Akapitzlist"/>
        <w:numPr>
          <w:ilvl w:val="0"/>
          <w:numId w:val="28"/>
        </w:numPr>
        <w:autoSpaceDN w:val="0"/>
        <w:spacing w:line="360" w:lineRule="auto"/>
        <w:ind w:left="851" w:hanging="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Pufy do siedzenia (min. </w:t>
      </w:r>
      <w:r w:rsidR="00FE201C" w:rsidRPr="00B253B8">
        <w:rPr>
          <w:rStyle w:val="Wyrnieniedelikatne"/>
          <w:rFonts w:asciiTheme="minorHAnsi" w:hAnsiTheme="minorHAnsi"/>
          <w:i w:val="0"/>
          <w:color w:val="auto"/>
          <w:sz w:val="22"/>
          <w:szCs w:val="22"/>
        </w:rPr>
        <w:t>8</w:t>
      </w:r>
      <w:r w:rsidRPr="00B253B8">
        <w:rPr>
          <w:rStyle w:val="Wyrnieniedelikatne"/>
          <w:rFonts w:asciiTheme="minorHAnsi" w:hAnsiTheme="minorHAnsi"/>
          <w:i w:val="0"/>
          <w:color w:val="auto"/>
          <w:sz w:val="22"/>
          <w:szCs w:val="22"/>
        </w:rPr>
        <w:t xml:space="preserve"> sztuk), umiejscowione w okolicy ściany z ekranów bezszwowych;</w:t>
      </w:r>
    </w:p>
    <w:p w14:paraId="1FBFF7FC" w14:textId="77777777" w:rsidR="00546E9D" w:rsidRPr="00B253B8" w:rsidRDefault="00094674" w:rsidP="0029248A">
      <w:pPr>
        <w:pStyle w:val="Akapitzlist"/>
        <w:numPr>
          <w:ilvl w:val="0"/>
          <w:numId w:val="28"/>
        </w:numPr>
        <w:autoSpaceDN w:val="0"/>
        <w:spacing w:line="360" w:lineRule="auto"/>
        <w:ind w:left="851" w:hanging="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Fotele (min. 24 sztuki), w atrakcyjnej i nowoczesnej formie dostosowanej do specyfiki stoiska</w:t>
      </w:r>
      <w:r w:rsidR="009C1D61" w:rsidRPr="00B253B8">
        <w:rPr>
          <w:rStyle w:val="Wyrnieniedelikatne"/>
          <w:rFonts w:asciiTheme="minorHAnsi" w:hAnsiTheme="minorHAnsi"/>
          <w:i w:val="0"/>
          <w:color w:val="auto"/>
          <w:sz w:val="22"/>
          <w:szCs w:val="22"/>
        </w:rPr>
        <w:t>;</w:t>
      </w:r>
    </w:p>
    <w:p w14:paraId="59ADF145" w14:textId="77777777" w:rsidR="00546E9D" w:rsidRPr="00B253B8" w:rsidRDefault="00094674" w:rsidP="0029248A">
      <w:pPr>
        <w:pStyle w:val="Akapitzlist"/>
        <w:numPr>
          <w:ilvl w:val="0"/>
          <w:numId w:val="28"/>
        </w:numPr>
        <w:autoSpaceDN w:val="0"/>
        <w:spacing w:line="360" w:lineRule="auto"/>
        <w:ind w:left="851" w:hanging="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Niskie stoliki (minimum 8 szt.), w atrakcyjnej i nowoczesnej formie dostosowanej do specyfiki stoiska;</w:t>
      </w:r>
    </w:p>
    <w:p w14:paraId="22E42922" w14:textId="010DD822" w:rsidR="00094674" w:rsidRPr="00B253B8" w:rsidRDefault="00671051" w:rsidP="0029248A">
      <w:pPr>
        <w:pStyle w:val="Akapitzlist"/>
        <w:numPr>
          <w:ilvl w:val="0"/>
          <w:numId w:val="28"/>
        </w:numPr>
        <w:autoSpaceDN w:val="0"/>
        <w:spacing w:line="360" w:lineRule="auto"/>
        <w:ind w:left="851" w:hanging="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Ż</w:t>
      </w:r>
      <w:r w:rsidR="00094674" w:rsidRPr="00B253B8">
        <w:rPr>
          <w:rStyle w:val="Wyrnieniedelikatne"/>
          <w:rFonts w:asciiTheme="minorHAnsi" w:hAnsiTheme="minorHAnsi"/>
          <w:i w:val="0"/>
          <w:color w:val="auto"/>
          <w:sz w:val="22"/>
          <w:szCs w:val="22"/>
        </w:rPr>
        <w:t>ywe kwiaty w donicach</w:t>
      </w:r>
      <w:r w:rsidRPr="00B253B8">
        <w:rPr>
          <w:rStyle w:val="Wyrnieniedelikatne"/>
          <w:rFonts w:asciiTheme="minorHAnsi" w:hAnsiTheme="minorHAnsi"/>
          <w:i w:val="0"/>
          <w:color w:val="auto"/>
          <w:sz w:val="22"/>
          <w:szCs w:val="22"/>
        </w:rPr>
        <w:t xml:space="preserve"> (min. 16)</w:t>
      </w:r>
      <w:r w:rsidR="009C1D61" w:rsidRPr="00B253B8">
        <w:rPr>
          <w:rStyle w:val="Wyrnieniedelikatne"/>
          <w:rFonts w:asciiTheme="minorHAnsi" w:hAnsiTheme="minorHAnsi"/>
          <w:i w:val="0"/>
          <w:color w:val="auto"/>
          <w:sz w:val="22"/>
          <w:szCs w:val="22"/>
        </w:rPr>
        <w:t>.</w:t>
      </w:r>
      <w:r w:rsidR="00094674" w:rsidRPr="00B253B8">
        <w:rPr>
          <w:rStyle w:val="Wyrnieniedelikatne"/>
          <w:rFonts w:asciiTheme="minorHAnsi" w:hAnsiTheme="minorHAnsi"/>
          <w:i w:val="0"/>
          <w:color w:val="auto"/>
          <w:sz w:val="22"/>
          <w:szCs w:val="22"/>
        </w:rPr>
        <w:t xml:space="preserve"> </w:t>
      </w:r>
    </w:p>
    <w:p w14:paraId="1BA2EADD" w14:textId="660CCDC8" w:rsidR="00671051" w:rsidRPr="00B253B8" w:rsidRDefault="00094674" w:rsidP="00546E9D">
      <w:pPr>
        <w:pStyle w:val="Akapitzlist"/>
        <w:numPr>
          <w:ilvl w:val="3"/>
          <w:numId w:val="26"/>
        </w:numPr>
        <w:autoSpaceDN w:val="0"/>
        <w:spacing w:line="360" w:lineRule="auto"/>
        <w:ind w:left="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lastRenderedPageBreak/>
        <w:t>K</w:t>
      </w:r>
      <w:r w:rsidR="008E0297" w:rsidRPr="00B253B8">
        <w:rPr>
          <w:rStyle w:val="Wyrnieniedelikatne"/>
          <w:rFonts w:asciiTheme="minorHAnsi" w:hAnsiTheme="minorHAnsi"/>
          <w:i w:val="0"/>
          <w:color w:val="auto"/>
          <w:sz w:val="22"/>
          <w:szCs w:val="22"/>
        </w:rPr>
        <w:t>awiarnia - lada barowa</w:t>
      </w:r>
      <w:r w:rsidR="00B253B8">
        <w:rPr>
          <w:rStyle w:val="Wyrnieniedelikatne"/>
          <w:rFonts w:asciiTheme="minorHAnsi" w:hAnsiTheme="minorHAnsi"/>
          <w:i w:val="0"/>
          <w:color w:val="auto"/>
          <w:sz w:val="22"/>
          <w:szCs w:val="22"/>
        </w:rPr>
        <w:t xml:space="preserve"> laminowana</w:t>
      </w:r>
      <w:r w:rsidR="008E0297" w:rsidRPr="00B253B8">
        <w:rPr>
          <w:rStyle w:val="Wyrnieniedelikatne"/>
          <w:rFonts w:asciiTheme="minorHAnsi" w:hAnsiTheme="minorHAnsi"/>
          <w:i w:val="0"/>
          <w:color w:val="auto"/>
          <w:sz w:val="22"/>
          <w:szCs w:val="22"/>
        </w:rPr>
        <w:t>, o podwyższonym standardzie, o powierzchni wykonanej z łatwo zmywalnych materiałów umożliwiających bieżące sprzątanie, z szafkami zamykanymi na klucz, z blatem roboczym na tylnej ścianie, przy ladzie 5 hokerów;</w:t>
      </w:r>
    </w:p>
    <w:p w14:paraId="6C70466A" w14:textId="0D4B868E" w:rsidR="008E0297" w:rsidRPr="00B253B8" w:rsidRDefault="008E0297" w:rsidP="00546E9D">
      <w:pPr>
        <w:pStyle w:val="Akapitzlist"/>
        <w:numPr>
          <w:ilvl w:val="3"/>
          <w:numId w:val="26"/>
        </w:numPr>
        <w:autoSpaceDN w:val="0"/>
        <w:spacing w:line="360" w:lineRule="auto"/>
        <w:ind w:left="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Zaplecze kuchenne, w sąsiedztwie kawiarni</w:t>
      </w:r>
      <w:r w:rsidR="00671051" w:rsidRPr="00B253B8">
        <w:rPr>
          <w:rStyle w:val="Wyrnieniedelikatne"/>
          <w:rFonts w:asciiTheme="minorHAnsi" w:hAnsiTheme="minorHAnsi"/>
          <w:i w:val="0"/>
          <w:color w:val="auto"/>
          <w:sz w:val="22"/>
          <w:szCs w:val="22"/>
        </w:rPr>
        <w:t xml:space="preserve"> - </w:t>
      </w:r>
      <w:r w:rsidRPr="00B253B8">
        <w:rPr>
          <w:rStyle w:val="Wyrnieniedelikatne"/>
          <w:rFonts w:asciiTheme="minorHAnsi" w:hAnsiTheme="minorHAnsi"/>
          <w:i w:val="0"/>
          <w:color w:val="auto"/>
          <w:sz w:val="22"/>
          <w:szCs w:val="22"/>
        </w:rPr>
        <w:t xml:space="preserve">pomieszczenie </w:t>
      </w:r>
      <w:r w:rsidR="003449CD">
        <w:rPr>
          <w:rStyle w:val="Wyrnieniedelikatne"/>
          <w:rFonts w:asciiTheme="minorHAnsi" w:hAnsiTheme="minorHAnsi"/>
          <w:i w:val="0"/>
          <w:color w:val="auto"/>
          <w:sz w:val="22"/>
          <w:szCs w:val="22"/>
        </w:rPr>
        <w:t>zamykane na klucz</w:t>
      </w:r>
      <w:r w:rsidRPr="00B253B8">
        <w:rPr>
          <w:rStyle w:val="Wyrnieniedelikatne"/>
          <w:rFonts w:asciiTheme="minorHAnsi" w:hAnsiTheme="minorHAnsi"/>
          <w:i w:val="0"/>
          <w:color w:val="auto"/>
          <w:sz w:val="22"/>
          <w:szCs w:val="22"/>
        </w:rPr>
        <w:t xml:space="preserve"> o powierzchni min. 15 m2 i wyposażone przynajmniej w:</w:t>
      </w:r>
    </w:p>
    <w:p w14:paraId="2A4A5309" w14:textId="77777777" w:rsidR="008E0297" w:rsidRPr="00B253B8" w:rsidRDefault="008E0297" w:rsidP="008E7D2D">
      <w:pPr>
        <w:pStyle w:val="Akapitzlist"/>
        <w:numPr>
          <w:ilvl w:val="0"/>
          <w:numId w:val="17"/>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blat roboczy,</w:t>
      </w:r>
    </w:p>
    <w:p w14:paraId="006043EF" w14:textId="77777777" w:rsidR="008E0297" w:rsidRPr="00B253B8" w:rsidRDefault="008E0297" w:rsidP="008E7D2D">
      <w:pPr>
        <w:pStyle w:val="Akapitzlist"/>
        <w:numPr>
          <w:ilvl w:val="0"/>
          <w:numId w:val="17"/>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zlewozmywak z termą,</w:t>
      </w:r>
    </w:p>
    <w:p w14:paraId="081ADC21" w14:textId="77777777" w:rsidR="008E0297" w:rsidRPr="00B253B8" w:rsidRDefault="008E0297" w:rsidP="008E7D2D">
      <w:pPr>
        <w:pStyle w:val="Akapitzlist"/>
        <w:numPr>
          <w:ilvl w:val="0"/>
          <w:numId w:val="17"/>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lodówkę,</w:t>
      </w:r>
    </w:p>
    <w:p w14:paraId="097B893A" w14:textId="77777777" w:rsidR="008E0297" w:rsidRPr="00B253B8" w:rsidRDefault="008E0297" w:rsidP="008E7D2D">
      <w:pPr>
        <w:pStyle w:val="Akapitzlist"/>
        <w:numPr>
          <w:ilvl w:val="0"/>
          <w:numId w:val="17"/>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zmywarkę,</w:t>
      </w:r>
    </w:p>
    <w:p w14:paraId="634C3081" w14:textId="77777777" w:rsidR="008E0297" w:rsidRPr="00B253B8" w:rsidRDefault="008E0297" w:rsidP="008E7D2D">
      <w:pPr>
        <w:pStyle w:val="Akapitzlist"/>
        <w:numPr>
          <w:ilvl w:val="0"/>
          <w:numId w:val="17"/>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szafki kuchenne,</w:t>
      </w:r>
    </w:p>
    <w:p w14:paraId="7CEDA984" w14:textId="77777777" w:rsidR="008E0297" w:rsidRPr="00B253B8" w:rsidRDefault="008E0297" w:rsidP="008E7D2D">
      <w:pPr>
        <w:pStyle w:val="Akapitzlist"/>
        <w:numPr>
          <w:ilvl w:val="0"/>
          <w:numId w:val="17"/>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regały o wzmocnionych półkach,</w:t>
      </w:r>
    </w:p>
    <w:p w14:paraId="448D3267" w14:textId="77777777" w:rsidR="008E0297" w:rsidRPr="00B253B8" w:rsidRDefault="008E0297" w:rsidP="008E7D2D">
      <w:pPr>
        <w:pStyle w:val="Akapitzlist"/>
        <w:numPr>
          <w:ilvl w:val="0"/>
          <w:numId w:val="17"/>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oświetlenie,</w:t>
      </w:r>
    </w:p>
    <w:p w14:paraId="61468A7A" w14:textId="35C2AFC7" w:rsidR="00094674" w:rsidRPr="00B253B8" w:rsidRDefault="00094674" w:rsidP="008E7D2D">
      <w:pPr>
        <w:pStyle w:val="Akapitzlist"/>
        <w:numPr>
          <w:ilvl w:val="0"/>
          <w:numId w:val="17"/>
        </w:numPr>
        <w:autoSpaceDN w:val="0"/>
        <w:spacing w:line="360" w:lineRule="auto"/>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prądu</w:t>
      </w:r>
      <w:r w:rsidR="003E7686">
        <w:rPr>
          <w:rStyle w:val="Wyrnieniedelikatne"/>
          <w:rFonts w:asciiTheme="minorHAnsi" w:hAnsiTheme="minorHAnsi"/>
          <w:i w:val="0"/>
          <w:color w:val="auto"/>
          <w:sz w:val="22"/>
          <w:szCs w:val="22"/>
        </w:rPr>
        <w:t>.</w:t>
      </w:r>
    </w:p>
    <w:p w14:paraId="031F5D80" w14:textId="2575B9FF" w:rsidR="008E0297" w:rsidRPr="00B253B8" w:rsidRDefault="008E0297" w:rsidP="00546E9D">
      <w:pPr>
        <w:pStyle w:val="Akapitzlist"/>
        <w:numPr>
          <w:ilvl w:val="3"/>
          <w:numId w:val="26"/>
        </w:numPr>
        <w:autoSpaceDN w:val="0"/>
        <w:spacing w:line="360" w:lineRule="auto"/>
        <w:ind w:left="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Lada recepcyjna (o wymiarach ok. 200x40x110cm</w:t>
      </w:r>
      <w:r w:rsidR="0024053D" w:rsidRPr="00B253B8">
        <w:rPr>
          <w:rStyle w:val="Wyrnieniedelikatne"/>
          <w:rFonts w:asciiTheme="minorHAnsi" w:hAnsiTheme="minorHAnsi"/>
          <w:i w:val="0"/>
          <w:color w:val="auto"/>
          <w:sz w:val="22"/>
          <w:szCs w:val="22"/>
        </w:rPr>
        <w:t>, z płyty laminowanej wysoki połysk</w:t>
      </w:r>
      <w:r w:rsidR="008F578C" w:rsidRPr="00B253B8">
        <w:rPr>
          <w:rStyle w:val="Wyrnieniedelikatne"/>
          <w:rFonts w:asciiTheme="minorHAnsi" w:hAnsiTheme="minorHAnsi"/>
          <w:i w:val="0"/>
          <w:color w:val="auto"/>
          <w:sz w:val="22"/>
          <w:szCs w:val="22"/>
        </w:rPr>
        <w:t>, podświetlona od dołu światłem LED</w:t>
      </w:r>
      <w:r w:rsidRPr="00B253B8">
        <w:rPr>
          <w:rStyle w:val="Wyrnieniedelikatne"/>
          <w:rFonts w:asciiTheme="minorHAnsi" w:hAnsiTheme="minorHAnsi"/>
          <w:i w:val="0"/>
          <w:color w:val="auto"/>
          <w:sz w:val="22"/>
          <w:szCs w:val="22"/>
        </w:rPr>
        <w:t xml:space="preserve">), zlokalizowana </w:t>
      </w:r>
      <w:r w:rsidR="009C1D61" w:rsidRPr="00B253B8">
        <w:rPr>
          <w:rStyle w:val="Wyrnieniedelikatne"/>
          <w:rFonts w:asciiTheme="minorHAnsi" w:hAnsiTheme="minorHAnsi"/>
          <w:i w:val="0"/>
          <w:color w:val="auto"/>
          <w:sz w:val="22"/>
          <w:szCs w:val="22"/>
        </w:rPr>
        <w:t>wzdłuż krawędzi stoiska</w:t>
      </w:r>
      <w:r w:rsidRPr="00B253B8">
        <w:rPr>
          <w:rStyle w:val="Wyrnieniedelikatne"/>
          <w:rFonts w:asciiTheme="minorHAnsi" w:hAnsiTheme="minorHAnsi"/>
          <w:i w:val="0"/>
          <w:color w:val="auto"/>
          <w:sz w:val="22"/>
          <w:szCs w:val="22"/>
        </w:rPr>
        <w:t>, wyposażona przynajmniej w:</w:t>
      </w:r>
    </w:p>
    <w:p w14:paraId="6552B577" w14:textId="77777777" w:rsidR="008E0297" w:rsidRPr="00B253B8" w:rsidRDefault="008E0297" w:rsidP="008E7D2D">
      <w:pPr>
        <w:pStyle w:val="Akapitzlist"/>
        <w:numPr>
          <w:ilvl w:val="0"/>
          <w:numId w:val="18"/>
        </w:numPr>
        <w:autoSpaceDN w:val="0"/>
        <w:spacing w:line="360" w:lineRule="auto"/>
        <w:ind w:left="1418"/>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zamykane szafki z półkami i otworami na kable, </w:t>
      </w:r>
    </w:p>
    <w:p w14:paraId="31087864" w14:textId="77777777" w:rsidR="008E0297" w:rsidRPr="00B253B8" w:rsidRDefault="008E0297" w:rsidP="008E7D2D">
      <w:pPr>
        <w:pStyle w:val="Akapitzlist"/>
        <w:numPr>
          <w:ilvl w:val="0"/>
          <w:numId w:val="18"/>
        </w:numPr>
        <w:autoSpaceDN w:val="0"/>
        <w:spacing w:line="360" w:lineRule="auto"/>
        <w:ind w:left="1418"/>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dwa hokery, </w:t>
      </w:r>
    </w:p>
    <w:p w14:paraId="2CFF5CDC" w14:textId="77777777" w:rsidR="008E0297" w:rsidRPr="00B253B8" w:rsidRDefault="008E0297" w:rsidP="008E7D2D">
      <w:pPr>
        <w:pStyle w:val="Akapitzlist"/>
        <w:numPr>
          <w:ilvl w:val="0"/>
          <w:numId w:val="18"/>
        </w:numPr>
        <w:autoSpaceDN w:val="0"/>
        <w:spacing w:line="360" w:lineRule="auto"/>
        <w:ind w:left="1418"/>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prądu (min. 2 szt.),</w:t>
      </w:r>
    </w:p>
    <w:p w14:paraId="5B9A372A" w14:textId="526ABE8A" w:rsidR="008E0297" w:rsidRPr="00B253B8" w:rsidRDefault="008E0297" w:rsidP="008E7D2D">
      <w:pPr>
        <w:pStyle w:val="Akapitzlist"/>
        <w:numPr>
          <w:ilvl w:val="0"/>
          <w:numId w:val="18"/>
        </w:numPr>
        <w:autoSpaceDN w:val="0"/>
        <w:spacing w:line="360" w:lineRule="auto"/>
        <w:ind w:left="1418"/>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internetowe na kablu (2 szt.)</w:t>
      </w:r>
      <w:r w:rsidR="003E7686">
        <w:rPr>
          <w:rStyle w:val="Wyrnieniedelikatne"/>
          <w:rFonts w:asciiTheme="minorHAnsi" w:hAnsiTheme="minorHAnsi"/>
          <w:i w:val="0"/>
          <w:color w:val="auto"/>
          <w:sz w:val="22"/>
          <w:szCs w:val="22"/>
        </w:rPr>
        <w:t>,</w:t>
      </w:r>
    </w:p>
    <w:p w14:paraId="5A1C7B1A" w14:textId="2C3AEA34" w:rsidR="008F578C" w:rsidRPr="00B253B8" w:rsidRDefault="008E0297" w:rsidP="008F578C">
      <w:pPr>
        <w:pStyle w:val="Akapitzlist"/>
        <w:numPr>
          <w:ilvl w:val="0"/>
          <w:numId w:val="18"/>
        </w:numPr>
        <w:autoSpaceDN w:val="0"/>
        <w:spacing w:line="360" w:lineRule="auto"/>
        <w:ind w:left="1418"/>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jedna część lady powinna być obniżona w sposób umożliwiający dostęp do niej os</w:t>
      </w:r>
      <w:r w:rsidR="003449CD">
        <w:rPr>
          <w:rStyle w:val="Wyrnieniedelikatne"/>
          <w:rFonts w:asciiTheme="minorHAnsi" w:hAnsiTheme="minorHAnsi"/>
          <w:i w:val="0"/>
          <w:color w:val="auto"/>
          <w:sz w:val="22"/>
          <w:szCs w:val="22"/>
        </w:rPr>
        <w:t>obom</w:t>
      </w:r>
      <w:r w:rsidRPr="00B253B8">
        <w:rPr>
          <w:rStyle w:val="Wyrnieniedelikatne"/>
          <w:rFonts w:asciiTheme="minorHAnsi" w:hAnsiTheme="minorHAnsi"/>
          <w:i w:val="0"/>
          <w:color w:val="auto"/>
          <w:sz w:val="22"/>
          <w:szCs w:val="22"/>
        </w:rPr>
        <w:t xml:space="preserve"> </w:t>
      </w:r>
      <w:r w:rsidR="003449CD">
        <w:rPr>
          <w:rStyle w:val="Wyrnieniedelikatne"/>
          <w:rFonts w:asciiTheme="minorHAnsi" w:hAnsiTheme="minorHAnsi"/>
          <w:i w:val="0"/>
          <w:color w:val="auto"/>
          <w:sz w:val="22"/>
          <w:szCs w:val="22"/>
        </w:rPr>
        <w:t>poruszającym się na wózkach inwalidzkich</w:t>
      </w:r>
      <w:r w:rsidR="003E7686">
        <w:rPr>
          <w:rStyle w:val="Wyrnieniedelikatne"/>
          <w:rFonts w:asciiTheme="minorHAnsi" w:hAnsiTheme="minorHAnsi"/>
          <w:i w:val="0"/>
          <w:color w:val="auto"/>
          <w:sz w:val="22"/>
          <w:szCs w:val="22"/>
        </w:rPr>
        <w:t>,</w:t>
      </w:r>
      <w:r w:rsidR="009F1C91">
        <w:rPr>
          <w:rStyle w:val="Wyrnieniedelikatne"/>
          <w:rFonts w:asciiTheme="minorHAnsi" w:hAnsiTheme="minorHAnsi"/>
          <w:i w:val="0"/>
          <w:color w:val="auto"/>
          <w:sz w:val="22"/>
          <w:szCs w:val="22"/>
        </w:rPr>
        <w:t xml:space="preserve"> </w:t>
      </w:r>
    </w:p>
    <w:p w14:paraId="57082A68" w14:textId="11AB8D28" w:rsidR="008F578C" w:rsidRPr="00B253B8" w:rsidRDefault="008F578C" w:rsidP="008F578C">
      <w:pPr>
        <w:pStyle w:val="Akapitzlist"/>
        <w:numPr>
          <w:ilvl w:val="0"/>
          <w:numId w:val="18"/>
        </w:numPr>
        <w:autoSpaceDN w:val="0"/>
        <w:spacing w:line="360" w:lineRule="auto"/>
        <w:ind w:left="1418"/>
        <w:jc w:val="both"/>
        <w:rPr>
          <w:rStyle w:val="Wyrnieniedelikatne"/>
          <w:rFonts w:asciiTheme="minorHAnsi" w:hAnsiTheme="minorHAnsi"/>
          <w:i w:val="0"/>
          <w:color w:val="auto"/>
          <w:sz w:val="22"/>
          <w:szCs w:val="22"/>
        </w:rPr>
      </w:pPr>
      <w:r w:rsidRPr="00B253B8">
        <w:rPr>
          <w:rFonts w:asciiTheme="minorHAnsi" w:hAnsiTheme="minorHAnsi" w:cstheme="minorHAnsi"/>
          <w:sz w:val="22"/>
          <w:szCs w:val="22"/>
        </w:rPr>
        <w:t>jedna ze ścian lady wykonana z materiału mlecznego i podświetlona  światłem LED.</w:t>
      </w:r>
    </w:p>
    <w:p w14:paraId="45C2FA2B" w14:textId="3D38A50A" w:rsidR="008E0297" w:rsidRPr="00B253B8" w:rsidRDefault="008E0297" w:rsidP="00546E9D">
      <w:pPr>
        <w:pStyle w:val="Textbody"/>
        <w:numPr>
          <w:ilvl w:val="3"/>
          <w:numId w:val="26"/>
        </w:numPr>
        <w:spacing w:after="0" w:line="360" w:lineRule="auto"/>
        <w:ind w:left="284"/>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P</w:t>
      </w:r>
      <w:r w:rsidR="00094674" w:rsidRPr="00B253B8">
        <w:rPr>
          <w:rStyle w:val="Wyrnieniedelikatne"/>
          <w:rFonts w:asciiTheme="minorHAnsi" w:hAnsiTheme="minorHAnsi" w:cs="Times New Roman"/>
          <w:i w:val="0"/>
          <w:color w:val="auto"/>
          <w:sz w:val="22"/>
          <w:szCs w:val="22"/>
        </w:rPr>
        <w:t xml:space="preserve">omieszczenie biurowe </w:t>
      </w:r>
      <w:r w:rsidR="003449CD">
        <w:rPr>
          <w:rStyle w:val="Wyrnieniedelikatne"/>
          <w:rFonts w:asciiTheme="minorHAnsi" w:hAnsiTheme="minorHAnsi" w:cs="Times New Roman"/>
          <w:i w:val="0"/>
          <w:color w:val="auto"/>
          <w:sz w:val="22"/>
          <w:szCs w:val="22"/>
        </w:rPr>
        <w:t>–</w:t>
      </w:r>
      <w:r w:rsidR="00094674" w:rsidRPr="00B253B8">
        <w:rPr>
          <w:rStyle w:val="Wyrnieniedelikatne"/>
          <w:rFonts w:asciiTheme="minorHAnsi" w:hAnsiTheme="minorHAnsi" w:cs="Times New Roman"/>
          <w:i w:val="0"/>
          <w:color w:val="auto"/>
          <w:sz w:val="22"/>
          <w:szCs w:val="22"/>
        </w:rPr>
        <w:t xml:space="preserve"> </w:t>
      </w:r>
      <w:r w:rsidR="003449CD">
        <w:rPr>
          <w:rStyle w:val="Wyrnieniedelikatne"/>
          <w:rFonts w:asciiTheme="minorHAnsi" w:hAnsiTheme="minorHAnsi" w:cs="Times New Roman"/>
          <w:i w:val="0"/>
          <w:color w:val="auto"/>
          <w:sz w:val="22"/>
          <w:szCs w:val="22"/>
        </w:rPr>
        <w:t>zamykane na klucz</w:t>
      </w:r>
      <w:r w:rsidRPr="00B253B8">
        <w:rPr>
          <w:rStyle w:val="Wyrnieniedelikatne"/>
          <w:rFonts w:asciiTheme="minorHAnsi" w:hAnsiTheme="minorHAnsi" w:cs="Times New Roman"/>
          <w:i w:val="0"/>
          <w:color w:val="auto"/>
          <w:sz w:val="22"/>
          <w:szCs w:val="22"/>
        </w:rPr>
        <w:t xml:space="preserve"> pomieszczenie o powierzchni ok. </w:t>
      </w:r>
      <w:r w:rsidR="00B253B8">
        <w:rPr>
          <w:rStyle w:val="Wyrnieniedelikatne"/>
          <w:rFonts w:asciiTheme="minorHAnsi" w:hAnsiTheme="minorHAnsi" w:cs="Times New Roman"/>
          <w:i w:val="0"/>
          <w:color w:val="auto"/>
          <w:sz w:val="22"/>
          <w:szCs w:val="22"/>
        </w:rPr>
        <w:t>20</w:t>
      </w:r>
      <w:r w:rsidR="003449CD">
        <w:rPr>
          <w:rStyle w:val="Wyrnieniedelikatne"/>
          <w:rFonts w:asciiTheme="minorHAnsi" w:hAnsiTheme="minorHAnsi" w:cs="Times New Roman"/>
          <w:i w:val="0"/>
          <w:color w:val="auto"/>
          <w:sz w:val="22"/>
          <w:szCs w:val="22"/>
        </w:rPr>
        <w:t xml:space="preserve"> m2,</w:t>
      </w:r>
      <w:r w:rsidRPr="00B253B8">
        <w:rPr>
          <w:rStyle w:val="Wyrnieniedelikatne"/>
          <w:rFonts w:asciiTheme="minorHAnsi" w:hAnsiTheme="minorHAnsi" w:cs="Times New Roman"/>
          <w:i w:val="0"/>
          <w:color w:val="auto"/>
          <w:sz w:val="22"/>
          <w:szCs w:val="22"/>
        </w:rPr>
        <w:t xml:space="preserve"> wyposażone przynajmniej w:</w:t>
      </w:r>
    </w:p>
    <w:p w14:paraId="640425DA" w14:textId="77777777" w:rsidR="008E0297" w:rsidRPr="00B253B8" w:rsidRDefault="008E0297" w:rsidP="008E7D2D">
      <w:pPr>
        <w:pStyle w:val="Textbody"/>
        <w:numPr>
          <w:ilvl w:val="0"/>
          <w:numId w:val="19"/>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 xml:space="preserve">stół biurowy, </w:t>
      </w:r>
    </w:p>
    <w:p w14:paraId="0E2CFB0F" w14:textId="77777777" w:rsidR="008E0297" w:rsidRPr="00B253B8" w:rsidRDefault="008E0297" w:rsidP="008E7D2D">
      <w:pPr>
        <w:pStyle w:val="Textbody"/>
        <w:numPr>
          <w:ilvl w:val="0"/>
          <w:numId w:val="19"/>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 xml:space="preserve">krzesła (składane, min. 4 szt.), </w:t>
      </w:r>
    </w:p>
    <w:p w14:paraId="6EA82046" w14:textId="77777777" w:rsidR="008E0297" w:rsidRPr="00B253B8" w:rsidRDefault="008E0297" w:rsidP="008E7D2D">
      <w:pPr>
        <w:pStyle w:val="Textbody"/>
        <w:numPr>
          <w:ilvl w:val="0"/>
          <w:numId w:val="19"/>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regały o wzmocnionych półkach,</w:t>
      </w:r>
    </w:p>
    <w:p w14:paraId="42EB159D" w14:textId="77777777" w:rsidR="008E0297" w:rsidRPr="00B253B8" w:rsidRDefault="008E0297" w:rsidP="008E7D2D">
      <w:pPr>
        <w:pStyle w:val="Textbody"/>
        <w:numPr>
          <w:ilvl w:val="0"/>
          <w:numId w:val="19"/>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wieszak na ubrania,</w:t>
      </w:r>
    </w:p>
    <w:p w14:paraId="4FA90F5C" w14:textId="77777777" w:rsidR="008E0297" w:rsidRPr="00B253B8" w:rsidRDefault="008E0297" w:rsidP="008E7D2D">
      <w:pPr>
        <w:pStyle w:val="Textbody"/>
        <w:numPr>
          <w:ilvl w:val="0"/>
          <w:numId w:val="19"/>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oświetlenie,</w:t>
      </w:r>
    </w:p>
    <w:p w14:paraId="23BF28C5" w14:textId="77777777" w:rsidR="008E0297" w:rsidRPr="00B253B8" w:rsidRDefault="008E0297" w:rsidP="008E7D2D">
      <w:pPr>
        <w:pStyle w:val="Textbody"/>
        <w:numPr>
          <w:ilvl w:val="0"/>
          <w:numId w:val="19"/>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przyłącza prądu (min. 2 szt.),</w:t>
      </w:r>
    </w:p>
    <w:p w14:paraId="778BDA11" w14:textId="54CAC0C8" w:rsidR="008E0297" w:rsidRPr="00B253B8" w:rsidRDefault="008E0297" w:rsidP="008E7D2D">
      <w:pPr>
        <w:pStyle w:val="Textbody"/>
        <w:numPr>
          <w:ilvl w:val="0"/>
          <w:numId w:val="19"/>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przyłącza internetowe na kablu (2 szt.)</w:t>
      </w:r>
      <w:r w:rsidR="003E7686">
        <w:rPr>
          <w:rStyle w:val="Wyrnieniedelikatne"/>
          <w:rFonts w:asciiTheme="minorHAnsi" w:hAnsiTheme="minorHAnsi" w:cs="Times New Roman"/>
          <w:i w:val="0"/>
          <w:color w:val="auto"/>
          <w:sz w:val="22"/>
          <w:szCs w:val="22"/>
        </w:rPr>
        <w:t>.</w:t>
      </w:r>
    </w:p>
    <w:p w14:paraId="1F5E3D01" w14:textId="412A5097" w:rsidR="00CA4500" w:rsidRPr="00B253B8" w:rsidRDefault="00CA4500" w:rsidP="00546E9D">
      <w:pPr>
        <w:pStyle w:val="Akapitzlist"/>
        <w:numPr>
          <w:ilvl w:val="3"/>
          <w:numId w:val="26"/>
        </w:numPr>
        <w:autoSpaceDN w:val="0"/>
        <w:spacing w:line="360" w:lineRule="auto"/>
        <w:ind w:left="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Pomieszczenie magazynowe – </w:t>
      </w:r>
      <w:r w:rsidR="003449CD">
        <w:rPr>
          <w:rStyle w:val="Wyrnieniedelikatne"/>
          <w:rFonts w:asciiTheme="minorHAnsi" w:hAnsiTheme="minorHAnsi"/>
          <w:i w:val="0"/>
          <w:color w:val="auto"/>
          <w:sz w:val="22"/>
          <w:szCs w:val="22"/>
        </w:rPr>
        <w:t>zamykane na klucz</w:t>
      </w:r>
      <w:r w:rsidRPr="00B253B8">
        <w:rPr>
          <w:rStyle w:val="Wyrnieniedelikatne"/>
          <w:rFonts w:asciiTheme="minorHAnsi" w:hAnsiTheme="minorHAnsi"/>
          <w:i w:val="0"/>
          <w:color w:val="auto"/>
          <w:sz w:val="22"/>
          <w:szCs w:val="22"/>
        </w:rPr>
        <w:t xml:space="preserve"> pomieszczenie o powierzchni ok. </w:t>
      </w:r>
      <w:r w:rsidR="00B253B8">
        <w:rPr>
          <w:rStyle w:val="Wyrnieniedelikatne"/>
          <w:rFonts w:asciiTheme="minorHAnsi" w:hAnsiTheme="minorHAnsi"/>
          <w:i w:val="0"/>
          <w:color w:val="auto"/>
          <w:sz w:val="22"/>
          <w:szCs w:val="22"/>
        </w:rPr>
        <w:t>15</w:t>
      </w:r>
      <w:r w:rsidRPr="00B253B8">
        <w:rPr>
          <w:rStyle w:val="Wyrnieniedelikatne"/>
          <w:rFonts w:asciiTheme="minorHAnsi" w:hAnsiTheme="minorHAnsi"/>
          <w:i w:val="0"/>
          <w:color w:val="auto"/>
          <w:sz w:val="22"/>
          <w:szCs w:val="22"/>
        </w:rPr>
        <w:t xml:space="preserve"> m²</w:t>
      </w:r>
      <w:r w:rsidR="003449CD">
        <w:rPr>
          <w:rStyle w:val="Wyrnieniedelikatne"/>
          <w:rFonts w:asciiTheme="minorHAnsi" w:hAnsiTheme="minorHAnsi"/>
          <w:i w:val="0"/>
          <w:color w:val="auto"/>
          <w:sz w:val="22"/>
          <w:szCs w:val="22"/>
        </w:rPr>
        <w:t>,</w:t>
      </w:r>
      <w:r w:rsidRPr="00B253B8">
        <w:rPr>
          <w:rStyle w:val="Wyrnieniedelikatne"/>
          <w:rFonts w:asciiTheme="minorHAnsi" w:hAnsiTheme="minorHAnsi"/>
          <w:i w:val="0"/>
          <w:color w:val="auto"/>
          <w:sz w:val="22"/>
          <w:szCs w:val="22"/>
        </w:rPr>
        <w:t xml:space="preserve"> wyposażone w regały o wzmocnionych półkach i wieszak na ubrania</w:t>
      </w:r>
      <w:r w:rsidR="003E7686">
        <w:rPr>
          <w:rStyle w:val="Wyrnieniedelikatne"/>
          <w:rFonts w:asciiTheme="minorHAnsi" w:hAnsiTheme="minorHAnsi"/>
          <w:i w:val="0"/>
          <w:color w:val="auto"/>
          <w:sz w:val="22"/>
          <w:szCs w:val="22"/>
        </w:rPr>
        <w:t>;</w:t>
      </w:r>
    </w:p>
    <w:p w14:paraId="67DED0C1" w14:textId="408BBDA1" w:rsidR="00094674" w:rsidRPr="00B253B8" w:rsidRDefault="009C1D61" w:rsidP="00546E9D">
      <w:pPr>
        <w:pStyle w:val="Akapitzlist"/>
        <w:numPr>
          <w:ilvl w:val="3"/>
          <w:numId w:val="26"/>
        </w:numPr>
        <w:autoSpaceDN w:val="0"/>
        <w:spacing w:line="360" w:lineRule="auto"/>
        <w:ind w:left="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lastRenderedPageBreak/>
        <w:t>S</w:t>
      </w:r>
      <w:r w:rsidR="008E0297" w:rsidRPr="00B253B8">
        <w:rPr>
          <w:rStyle w:val="Wyrnieniedelikatne"/>
          <w:rFonts w:asciiTheme="minorHAnsi" w:hAnsiTheme="minorHAnsi"/>
          <w:i w:val="0"/>
          <w:color w:val="auto"/>
          <w:sz w:val="22"/>
          <w:szCs w:val="22"/>
        </w:rPr>
        <w:t>tojaki na materiały informacyjne (</w:t>
      </w:r>
      <w:r w:rsidR="00B253B8">
        <w:rPr>
          <w:rStyle w:val="Wyrnieniedelikatne"/>
          <w:rFonts w:asciiTheme="minorHAnsi" w:hAnsiTheme="minorHAnsi"/>
          <w:i w:val="0"/>
          <w:color w:val="auto"/>
          <w:sz w:val="22"/>
          <w:szCs w:val="22"/>
        </w:rPr>
        <w:t>24</w:t>
      </w:r>
      <w:r w:rsidR="008E0297" w:rsidRPr="00B253B8">
        <w:rPr>
          <w:rStyle w:val="Wyrnieniedelikatne"/>
          <w:rFonts w:asciiTheme="minorHAnsi" w:hAnsiTheme="minorHAnsi"/>
          <w:i w:val="0"/>
          <w:color w:val="auto"/>
          <w:sz w:val="22"/>
          <w:szCs w:val="22"/>
        </w:rPr>
        <w:t xml:space="preserve"> szt., min. 4-komorowe)</w:t>
      </w:r>
      <w:r w:rsidR="003E7686">
        <w:rPr>
          <w:rStyle w:val="Wyrnieniedelikatne"/>
          <w:rFonts w:asciiTheme="minorHAnsi" w:hAnsiTheme="minorHAnsi"/>
          <w:i w:val="0"/>
          <w:color w:val="auto"/>
          <w:sz w:val="22"/>
          <w:szCs w:val="22"/>
        </w:rPr>
        <w:t>;</w:t>
      </w:r>
    </w:p>
    <w:p w14:paraId="65A859B0" w14:textId="2D6838DD" w:rsidR="008E0297" w:rsidRPr="00B253B8" w:rsidRDefault="00FE597E" w:rsidP="00546E9D">
      <w:pPr>
        <w:pStyle w:val="Akapitzlist"/>
        <w:numPr>
          <w:ilvl w:val="3"/>
          <w:numId w:val="26"/>
        </w:numPr>
        <w:autoSpaceDN w:val="0"/>
        <w:spacing w:line="360" w:lineRule="auto"/>
        <w:ind w:left="284"/>
        <w:jc w:val="both"/>
        <w:rPr>
          <w:rStyle w:val="Wyrnieniedelikatne"/>
          <w:rFonts w:asciiTheme="minorHAnsi" w:hAnsiTheme="minorHAnsi"/>
          <w:i w:val="0"/>
          <w:color w:val="auto"/>
          <w:sz w:val="22"/>
          <w:szCs w:val="22"/>
        </w:rPr>
      </w:pPr>
      <w:r>
        <w:rPr>
          <w:rStyle w:val="Wyrnieniedelikatne"/>
          <w:rFonts w:asciiTheme="minorHAnsi" w:hAnsiTheme="minorHAnsi"/>
          <w:i w:val="0"/>
          <w:color w:val="auto"/>
          <w:sz w:val="22"/>
          <w:szCs w:val="22"/>
        </w:rPr>
        <w:t>P</w:t>
      </w:r>
      <w:r w:rsidR="008E0297" w:rsidRPr="00B253B8">
        <w:rPr>
          <w:rStyle w:val="Wyrnieniedelikatne"/>
          <w:rFonts w:asciiTheme="minorHAnsi" w:hAnsiTheme="minorHAnsi"/>
          <w:i w:val="0"/>
          <w:color w:val="auto"/>
          <w:sz w:val="22"/>
          <w:szCs w:val="22"/>
        </w:rPr>
        <w:t>omieszczeni</w:t>
      </w:r>
      <w:r>
        <w:rPr>
          <w:rStyle w:val="Wyrnieniedelikatne"/>
          <w:rFonts w:asciiTheme="minorHAnsi" w:hAnsiTheme="minorHAnsi"/>
          <w:i w:val="0"/>
          <w:color w:val="auto"/>
          <w:sz w:val="22"/>
          <w:szCs w:val="22"/>
        </w:rPr>
        <w:t>e</w:t>
      </w:r>
      <w:r w:rsidR="008E0297" w:rsidRPr="00B253B8">
        <w:rPr>
          <w:rStyle w:val="Wyrnieniedelikatne"/>
          <w:rFonts w:asciiTheme="minorHAnsi" w:hAnsiTheme="minorHAnsi"/>
          <w:i w:val="0"/>
          <w:color w:val="auto"/>
          <w:sz w:val="22"/>
          <w:szCs w:val="22"/>
        </w:rPr>
        <w:t xml:space="preserve"> typu „VIP room” przeznaczone do </w:t>
      </w:r>
      <w:r w:rsidR="009C1D61" w:rsidRPr="00B253B8">
        <w:rPr>
          <w:rStyle w:val="Wyrnieniedelikatne"/>
          <w:rFonts w:asciiTheme="minorHAnsi" w:hAnsiTheme="minorHAnsi"/>
          <w:i w:val="0"/>
          <w:color w:val="auto"/>
          <w:sz w:val="22"/>
          <w:szCs w:val="22"/>
        </w:rPr>
        <w:t xml:space="preserve">prowadzenia rozmów biznesowych </w:t>
      </w:r>
      <w:r w:rsidR="003449CD">
        <w:rPr>
          <w:rStyle w:val="Wyrnieniedelikatne"/>
          <w:rFonts w:asciiTheme="minorHAnsi" w:hAnsiTheme="minorHAnsi"/>
          <w:i w:val="0"/>
          <w:color w:val="auto"/>
          <w:sz w:val="22"/>
          <w:szCs w:val="22"/>
        </w:rPr>
        <w:t>–</w:t>
      </w:r>
      <w:r w:rsidR="009C1D61" w:rsidRPr="00B253B8">
        <w:rPr>
          <w:rStyle w:val="Wyrnieniedelikatne"/>
          <w:rFonts w:asciiTheme="minorHAnsi" w:hAnsiTheme="minorHAnsi"/>
          <w:i w:val="0"/>
          <w:color w:val="auto"/>
          <w:sz w:val="22"/>
          <w:szCs w:val="22"/>
        </w:rPr>
        <w:t xml:space="preserve"> </w:t>
      </w:r>
      <w:r w:rsidR="003449CD">
        <w:rPr>
          <w:rStyle w:val="Wyrnieniedelikatne"/>
          <w:rFonts w:asciiTheme="minorHAnsi" w:hAnsiTheme="minorHAnsi"/>
          <w:i w:val="0"/>
          <w:color w:val="auto"/>
          <w:sz w:val="22"/>
          <w:szCs w:val="22"/>
        </w:rPr>
        <w:t>zamykane na klucz</w:t>
      </w:r>
      <w:r w:rsidR="008E0297" w:rsidRPr="00B253B8">
        <w:rPr>
          <w:rStyle w:val="Wyrnieniedelikatne"/>
          <w:rFonts w:asciiTheme="minorHAnsi" w:hAnsiTheme="minorHAnsi"/>
          <w:i w:val="0"/>
          <w:color w:val="auto"/>
          <w:sz w:val="22"/>
          <w:szCs w:val="22"/>
        </w:rPr>
        <w:t xml:space="preserve"> pomieszcze</w:t>
      </w:r>
      <w:r w:rsidR="003449CD">
        <w:rPr>
          <w:rStyle w:val="Wyrnieniedelikatne"/>
          <w:rFonts w:asciiTheme="minorHAnsi" w:hAnsiTheme="minorHAnsi"/>
          <w:i w:val="0"/>
          <w:color w:val="auto"/>
          <w:sz w:val="22"/>
          <w:szCs w:val="22"/>
        </w:rPr>
        <w:t>nie o powierzchni ok. 15-20 m2,</w:t>
      </w:r>
      <w:r w:rsidR="008E0297" w:rsidRPr="00B253B8">
        <w:rPr>
          <w:rStyle w:val="Wyrnieniedelikatne"/>
          <w:rFonts w:asciiTheme="minorHAnsi" w:hAnsiTheme="minorHAnsi"/>
          <w:i w:val="0"/>
          <w:color w:val="auto"/>
          <w:sz w:val="22"/>
          <w:szCs w:val="22"/>
        </w:rPr>
        <w:t xml:space="preserve"> oddzielone od reszty stoiska transparentnymi </w:t>
      </w:r>
      <w:r w:rsidR="006F00E3">
        <w:rPr>
          <w:rStyle w:val="Wyrnieniedelikatne"/>
          <w:rFonts w:asciiTheme="minorHAnsi" w:hAnsiTheme="minorHAnsi"/>
          <w:i w:val="0"/>
          <w:color w:val="auto"/>
          <w:sz w:val="22"/>
          <w:szCs w:val="22"/>
        </w:rPr>
        <w:t xml:space="preserve">lub mlecznymi </w:t>
      </w:r>
      <w:r w:rsidR="008E0297" w:rsidRPr="00B253B8">
        <w:rPr>
          <w:rStyle w:val="Wyrnieniedelikatne"/>
          <w:rFonts w:asciiTheme="minorHAnsi" w:hAnsiTheme="minorHAnsi"/>
          <w:i w:val="0"/>
          <w:color w:val="auto"/>
          <w:sz w:val="22"/>
          <w:szCs w:val="22"/>
        </w:rPr>
        <w:t>ściankami typu plexi glass na lekkiej konstrukcji aluminiowej z wmontowanymi drzwiami również transparentnymi (lub w innej formie zaproponowanej przez projektanta stoiska) i wyposażone przynajmniej w:</w:t>
      </w:r>
    </w:p>
    <w:p w14:paraId="0685A509" w14:textId="4BF699BC" w:rsidR="008E0297" w:rsidRPr="00B253B8" w:rsidRDefault="008E0297" w:rsidP="008E7D2D">
      <w:pPr>
        <w:pStyle w:val="Textbody"/>
        <w:numPr>
          <w:ilvl w:val="0"/>
          <w:numId w:val="20"/>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2 stoliki kawowe</w:t>
      </w:r>
      <w:r w:rsidR="003E7686">
        <w:rPr>
          <w:rStyle w:val="Wyrnieniedelikatne"/>
          <w:rFonts w:asciiTheme="minorHAnsi" w:hAnsiTheme="minorHAnsi" w:cs="Times New Roman"/>
          <w:i w:val="0"/>
          <w:color w:val="auto"/>
          <w:sz w:val="22"/>
          <w:szCs w:val="22"/>
        </w:rPr>
        <w:t>,</w:t>
      </w:r>
      <w:r w:rsidRPr="00B253B8">
        <w:rPr>
          <w:rStyle w:val="Wyrnieniedelikatne"/>
          <w:rFonts w:asciiTheme="minorHAnsi" w:hAnsiTheme="minorHAnsi" w:cs="Times New Roman"/>
          <w:i w:val="0"/>
          <w:color w:val="auto"/>
          <w:sz w:val="22"/>
          <w:szCs w:val="22"/>
        </w:rPr>
        <w:t xml:space="preserve"> </w:t>
      </w:r>
    </w:p>
    <w:p w14:paraId="5018F38E" w14:textId="4E74AFBE" w:rsidR="008E0297" w:rsidRPr="00B253B8" w:rsidRDefault="008E0297" w:rsidP="008E7D2D">
      <w:pPr>
        <w:pStyle w:val="Textbody"/>
        <w:numPr>
          <w:ilvl w:val="0"/>
          <w:numId w:val="20"/>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2 kanapy</w:t>
      </w:r>
      <w:r w:rsidR="003E7686">
        <w:rPr>
          <w:rStyle w:val="Wyrnieniedelikatne"/>
          <w:rFonts w:asciiTheme="minorHAnsi" w:hAnsiTheme="minorHAnsi" w:cs="Times New Roman"/>
          <w:i w:val="0"/>
          <w:color w:val="auto"/>
          <w:sz w:val="22"/>
          <w:szCs w:val="22"/>
        </w:rPr>
        <w:t>,</w:t>
      </w:r>
    </w:p>
    <w:p w14:paraId="68446BA5" w14:textId="6D86DBD2" w:rsidR="008E0297" w:rsidRPr="00B253B8" w:rsidRDefault="008E0297" w:rsidP="008E7D2D">
      <w:pPr>
        <w:pStyle w:val="Textbody"/>
        <w:numPr>
          <w:ilvl w:val="0"/>
          <w:numId w:val="20"/>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2 fotele</w:t>
      </w:r>
      <w:r w:rsidR="003E7686">
        <w:rPr>
          <w:rStyle w:val="Wyrnieniedelikatne"/>
          <w:rFonts w:asciiTheme="minorHAnsi" w:hAnsiTheme="minorHAnsi" w:cs="Times New Roman"/>
          <w:i w:val="0"/>
          <w:color w:val="auto"/>
          <w:sz w:val="22"/>
          <w:szCs w:val="22"/>
        </w:rPr>
        <w:t>,</w:t>
      </w:r>
      <w:r w:rsidRPr="00B253B8">
        <w:rPr>
          <w:rStyle w:val="Wyrnieniedelikatne"/>
          <w:rFonts w:asciiTheme="minorHAnsi" w:hAnsiTheme="minorHAnsi" w:cs="Times New Roman"/>
          <w:i w:val="0"/>
          <w:color w:val="auto"/>
          <w:sz w:val="22"/>
          <w:szCs w:val="22"/>
        </w:rPr>
        <w:t xml:space="preserve"> </w:t>
      </w:r>
    </w:p>
    <w:p w14:paraId="23E289B6" w14:textId="69ABF249" w:rsidR="008E0297" w:rsidRPr="00B253B8" w:rsidRDefault="008E0297" w:rsidP="008E7D2D">
      <w:pPr>
        <w:pStyle w:val="Textbody"/>
        <w:numPr>
          <w:ilvl w:val="0"/>
          <w:numId w:val="20"/>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wieszak stojący</w:t>
      </w:r>
      <w:r w:rsidR="003E7686">
        <w:rPr>
          <w:rStyle w:val="Wyrnieniedelikatne"/>
          <w:rFonts w:asciiTheme="minorHAnsi" w:hAnsiTheme="minorHAnsi" w:cs="Times New Roman"/>
          <w:i w:val="0"/>
          <w:color w:val="auto"/>
          <w:sz w:val="22"/>
          <w:szCs w:val="22"/>
        </w:rPr>
        <w:t>,</w:t>
      </w:r>
    </w:p>
    <w:p w14:paraId="44C9CCC1" w14:textId="13BA5601" w:rsidR="008E0297" w:rsidRPr="00B253B8" w:rsidRDefault="008E0297" w:rsidP="008E7D2D">
      <w:pPr>
        <w:pStyle w:val="Textbody"/>
        <w:numPr>
          <w:ilvl w:val="0"/>
          <w:numId w:val="20"/>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 xml:space="preserve">żywe kwiaty w donicach </w:t>
      </w:r>
      <w:r w:rsidR="003E7686">
        <w:rPr>
          <w:rStyle w:val="Wyrnieniedelikatne"/>
          <w:rFonts w:asciiTheme="minorHAnsi" w:hAnsiTheme="minorHAnsi" w:cs="Times New Roman"/>
          <w:i w:val="0"/>
          <w:color w:val="auto"/>
          <w:sz w:val="22"/>
          <w:szCs w:val="22"/>
        </w:rPr>
        <w:t>(min. 4),</w:t>
      </w:r>
    </w:p>
    <w:p w14:paraId="0CC0E674" w14:textId="6E8221BA" w:rsidR="008E0297" w:rsidRPr="00B253B8" w:rsidRDefault="008E0297" w:rsidP="008E7D2D">
      <w:pPr>
        <w:pStyle w:val="Textbody"/>
        <w:numPr>
          <w:ilvl w:val="0"/>
          <w:numId w:val="20"/>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oświetlenie</w:t>
      </w:r>
      <w:r w:rsidR="003E7686">
        <w:rPr>
          <w:rStyle w:val="Wyrnieniedelikatne"/>
          <w:rFonts w:asciiTheme="minorHAnsi" w:hAnsiTheme="minorHAnsi" w:cs="Times New Roman"/>
          <w:i w:val="0"/>
          <w:color w:val="auto"/>
          <w:sz w:val="22"/>
          <w:szCs w:val="22"/>
        </w:rPr>
        <w:t>,</w:t>
      </w:r>
    </w:p>
    <w:p w14:paraId="5F55978D" w14:textId="1154D3B6" w:rsidR="008E0297" w:rsidRPr="00B253B8" w:rsidRDefault="008E0297" w:rsidP="008E7D2D">
      <w:pPr>
        <w:pStyle w:val="Textbody"/>
        <w:numPr>
          <w:ilvl w:val="0"/>
          <w:numId w:val="20"/>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przyłącza prądu (min. 2 sztuki)</w:t>
      </w:r>
      <w:r w:rsidR="003E7686">
        <w:rPr>
          <w:rStyle w:val="Wyrnieniedelikatne"/>
          <w:rFonts w:asciiTheme="minorHAnsi" w:hAnsiTheme="minorHAnsi" w:cs="Times New Roman"/>
          <w:i w:val="0"/>
          <w:color w:val="auto"/>
          <w:sz w:val="22"/>
          <w:szCs w:val="22"/>
        </w:rPr>
        <w:t>,</w:t>
      </w:r>
    </w:p>
    <w:p w14:paraId="17604926" w14:textId="7E4A9965" w:rsidR="00880D0B" w:rsidRPr="00B253B8" w:rsidRDefault="008E0297" w:rsidP="00880D0B">
      <w:pPr>
        <w:pStyle w:val="Textbody"/>
        <w:numPr>
          <w:ilvl w:val="0"/>
          <w:numId w:val="20"/>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przyłącza internetowe na kablu (2 szt.)</w:t>
      </w:r>
      <w:r w:rsidR="003E7686">
        <w:rPr>
          <w:rStyle w:val="Wyrnieniedelikatne"/>
          <w:rFonts w:asciiTheme="minorHAnsi" w:hAnsiTheme="minorHAnsi" w:cs="Times New Roman"/>
          <w:i w:val="0"/>
          <w:color w:val="auto"/>
          <w:sz w:val="22"/>
          <w:szCs w:val="22"/>
        </w:rPr>
        <w:t>,</w:t>
      </w:r>
    </w:p>
    <w:p w14:paraId="0EEBC54F" w14:textId="5B600E88" w:rsidR="003E7686" w:rsidRPr="009F1C91" w:rsidRDefault="00880D0B" w:rsidP="003E7686">
      <w:pPr>
        <w:pStyle w:val="Textbody"/>
        <w:numPr>
          <w:ilvl w:val="0"/>
          <w:numId w:val="20"/>
        </w:numPr>
        <w:spacing w:after="0" w:line="360" w:lineRule="auto"/>
        <w:ind w:left="1418"/>
        <w:jc w:val="both"/>
        <w:rPr>
          <w:rStyle w:val="Wyrnieniedelikatne"/>
          <w:rFonts w:asciiTheme="minorHAnsi" w:hAnsiTheme="minorHAnsi" w:cs="Times New Roman"/>
          <w:i w:val="0"/>
          <w:color w:val="auto"/>
          <w:sz w:val="22"/>
          <w:szCs w:val="22"/>
        </w:rPr>
      </w:pPr>
      <w:r w:rsidRPr="00B253B8">
        <w:rPr>
          <w:rStyle w:val="Wyrnieniedelikatne"/>
          <w:rFonts w:asciiTheme="minorHAnsi" w:hAnsiTheme="minorHAnsi" w:cs="Times New Roman"/>
          <w:i w:val="0"/>
          <w:color w:val="auto"/>
          <w:sz w:val="22"/>
          <w:szCs w:val="22"/>
        </w:rPr>
        <w:t>wielkoformatowa grafika na ścianach wewnętrznych</w:t>
      </w:r>
      <w:r w:rsidR="003E7686">
        <w:rPr>
          <w:rStyle w:val="Wyrnieniedelikatne"/>
          <w:rFonts w:asciiTheme="minorHAnsi" w:hAnsiTheme="minorHAnsi" w:cs="Times New Roman"/>
          <w:i w:val="0"/>
          <w:color w:val="auto"/>
          <w:sz w:val="22"/>
          <w:szCs w:val="22"/>
        </w:rPr>
        <w:t xml:space="preserve"> </w:t>
      </w:r>
      <w:r w:rsidR="003E7686">
        <w:rPr>
          <w:rStyle w:val="Wyrnieniedelikatne"/>
          <w:rFonts w:asciiTheme="minorHAnsi" w:hAnsiTheme="minorHAnsi"/>
          <w:i w:val="0"/>
          <w:color w:val="auto"/>
          <w:sz w:val="22"/>
          <w:szCs w:val="22"/>
        </w:rPr>
        <w:t>(np. ściance działowej).</w:t>
      </w:r>
    </w:p>
    <w:p w14:paraId="03C07ADF" w14:textId="782301BD" w:rsidR="009F1C91" w:rsidRPr="009F1C91" w:rsidRDefault="009F1C91" w:rsidP="009F1C91">
      <w:pPr>
        <w:autoSpaceDN w:val="0"/>
        <w:spacing w:line="360" w:lineRule="auto"/>
        <w:ind w:left="284"/>
        <w:jc w:val="both"/>
        <w:rPr>
          <w:rStyle w:val="Wyrnieniedelikatne"/>
          <w:rFonts w:asciiTheme="minorHAnsi" w:hAnsiTheme="minorHAnsi"/>
          <w:i w:val="0"/>
          <w:color w:val="auto"/>
          <w:sz w:val="22"/>
          <w:szCs w:val="22"/>
        </w:rPr>
      </w:pPr>
      <w:r w:rsidRPr="009F1C91">
        <w:rPr>
          <w:rStyle w:val="Wyrnieniedelikatne"/>
          <w:rFonts w:asciiTheme="minorHAnsi" w:hAnsiTheme="minorHAnsi"/>
          <w:i w:val="0"/>
          <w:color w:val="auto"/>
          <w:sz w:val="22"/>
          <w:szCs w:val="22"/>
        </w:rPr>
        <w:t>Ustawienie VIP roomu powinno umożliwiać dostęp osobie poruszającej się na wózku inwalidzkim.</w:t>
      </w:r>
    </w:p>
    <w:p w14:paraId="24E5598C" w14:textId="410825EF" w:rsidR="00EE7AD8" w:rsidRPr="00B253B8" w:rsidRDefault="00546E9D" w:rsidP="009F1C91">
      <w:pPr>
        <w:pStyle w:val="Akapitzlist"/>
        <w:numPr>
          <w:ilvl w:val="3"/>
          <w:numId w:val="26"/>
        </w:numPr>
        <w:autoSpaceDN w:val="0"/>
        <w:spacing w:line="360" w:lineRule="auto"/>
        <w:ind w:left="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Powierzchnia ekspozycyjna</w:t>
      </w:r>
      <w:r w:rsidRPr="00B253B8">
        <w:rPr>
          <w:rStyle w:val="Wyrnieniedelikatne"/>
          <w:rFonts w:asciiTheme="minorHAnsi" w:hAnsiTheme="minorHAnsi"/>
          <w:b/>
          <w:i w:val="0"/>
          <w:color w:val="auto"/>
          <w:sz w:val="22"/>
          <w:szCs w:val="22"/>
        </w:rPr>
        <w:t xml:space="preserve"> </w:t>
      </w:r>
      <w:r w:rsidR="008E0297" w:rsidRPr="00B253B8">
        <w:rPr>
          <w:rStyle w:val="Wyrnieniedelikatne"/>
          <w:rFonts w:asciiTheme="minorHAnsi" w:hAnsiTheme="minorHAnsi"/>
          <w:i w:val="0"/>
          <w:color w:val="auto"/>
          <w:sz w:val="22"/>
          <w:szCs w:val="22"/>
        </w:rPr>
        <w:t xml:space="preserve">do prezentacji </w:t>
      </w:r>
      <w:r w:rsidR="00FE201C" w:rsidRPr="00B253B8">
        <w:rPr>
          <w:rStyle w:val="Wyrnieniedelikatne"/>
          <w:rFonts w:asciiTheme="minorHAnsi" w:hAnsiTheme="minorHAnsi"/>
          <w:i w:val="0"/>
          <w:color w:val="auto"/>
          <w:sz w:val="22"/>
          <w:szCs w:val="22"/>
        </w:rPr>
        <w:t>podwystawców</w:t>
      </w:r>
      <w:r w:rsidR="00EE7AD8" w:rsidRPr="00B253B8">
        <w:rPr>
          <w:rStyle w:val="Wyrnieniedelikatne"/>
          <w:rFonts w:asciiTheme="minorHAnsi" w:hAnsiTheme="minorHAnsi"/>
          <w:i w:val="0"/>
          <w:color w:val="auto"/>
          <w:sz w:val="22"/>
          <w:szCs w:val="22"/>
        </w:rPr>
        <w:t>:</w:t>
      </w:r>
      <w:r w:rsidR="008E0297" w:rsidRPr="00B253B8">
        <w:rPr>
          <w:rStyle w:val="Wyrnieniedelikatne"/>
          <w:rFonts w:asciiTheme="minorHAnsi" w:hAnsiTheme="minorHAnsi"/>
          <w:i w:val="0"/>
          <w:color w:val="auto"/>
          <w:sz w:val="22"/>
          <w:szCs w:val="22"/>
        </w:rPr>
        <w:t xml:space="preserve"> </w:t>
      </w:r>
      <w:r w:rsidR="00EE7AD8" w:rsidRPr="00B253B8">
        <w:rPr>
          <w:rStyle w:val="Wyrnieniedelikatne"/>
          <w:rFonts w:asciiTheme="minorHAnsi" w:hAnsiTheme="minorHAnsi"/>
          <w:i w:val="0"/>
          <w:color w:val="auto"/>
          <w:sz w:val="22"/>
          <w:szCs w:val="22"/>
        </w:rPr>
        <w:t>wzdłuż ścian otwartej części stoiska i/lub ciągów komunikacyjnych zosta</w:t>
      </w:r>
      <w:r w:rsidR="00FE597E">
        <w:rPr>
          <w:rStyle w:val="Wyrnieniedelikatne"/>
          <w:rFonts w:asciiTheme="minorHAnsi" w:hAnsiTheme="minorHAnsi"/>
          <w:i w:val="0"/>
          <w:color w:val="auto"/>
          <w:sz w:val="22"/>
          <w:szCs w:val="22"/>
        </w:rPr>
        <w:t>ną rozmieszczone</w:t>
      </w:r>
      <w:r w:rsidR="00EE7AD8" w:rsidRPr="00B253B8">
        <w:rPr>
          <w:rStyle w:val="Wyrnieniedelikatne"/>
          <w:rFonts w:asciiTheme="minorHAnsi" w:hAnsiTheme="minorHAnsi"/>
          <w:i w:val="0"/>
          <w:color w:val="auto"/>
          <w:sz w:val="22"/>
          <w:szCs w:val="22"/>
        </w:rPr>
        <w:t xml:space="preserve"> </w:t>
      </w:r>
      <w:r w:rsidR="00FE597E">
        <w:rPr>
          <w:rStyle w:val="Wyrnieniedelikatne"/>
          <w:rFonts w:asciiTheme="minorHAnsi" w:hAnsiTheme="minorHAnsi"/>
          <w:i w:val="0"/>
          <w:color w:val="auto"/>
          <w:sz w:val="22"/>
          <w:szCs w:val="22"/>
          <w:u w:val="single"/>
        </w:rPr>
        <w:t>3</w:t>
      </w:r>
      <w:r w:rsidR="00EE7AD8" w:rsidRPr="00B253B8">
        <w:rPr>
          <w:rStyle w:val="Wyrnieniedelikatne"/>
          <w:rFonts w:asciiTheme="minorHAnsi" w:hAnsiTheme="minorHAnsi"/>
          <w:i w:val="0"/>
          <w:color w:val="auto"/>
          <w:sz w:val="22"/>
          <w:szCs w:val="22"/>
          <w:u w:val="single"/>
        </w:rPr>
        <w:t xml:space="preserve"> lad</w:t>
      </w:r>
      <w:r w:rsidR="00FE597E">
        <w:rPr>
          <w:rStyle w:val="Wyrnieniedelikatne"/>
          <w:rFonts w:asciiTheme="minorHAnsi" w:hAnsiTheme="minorHAnsi"/>
          <w:i w:val="0"/>
          <w:color w:val="auto"/>
          <w:sz w:val="22"/>
          <w:szCs w:val="22"/>
          <w:u w:val="single"/>
        </w:rPr>
        <w:t>y</w:t>
      </w:r>
      <w:r w:rsidR="00EE7AD8" w:rsidRPr="00B253B8">
        <w:rPr>
          <w:rStyle w:val="Wyrnieniedelikatne"/>
          <w:rFonts w:asciiTheme="minorHAnsi" w:hAnsiTheme="minorHAnsi"/>
          <w:i w:val="0"/>
          <w:color w:val="auto"/>
          <w:sz w:val="22"/>
          <w:szCs w:val="22"/>
          <w:u w:val="single"/>
        </w:rPr>
        <w:t xml:space="preserve"> </w:t>
      </w:r>
      <w:r w:rsidR="00B253B8">
        <w:rPr>
          <w:rStyle w:val="Wyrnieniedelikatne"/>
          <w:rFonts w:asciiTheme="minorHAnsi" w:hAnsiTheme="minorHAnsi"/>
          <w:i w:val="0"/>
          <w:color w:val="auto"/>
          <w:sz w:val="22"/>
          <w:szCs w:val="22"/>
          <w:u w:val="single"/>
        </w:rPr>
        <w:t>–</w:t>
      </w:r>
      <w:r w:rsidR="00EE7AD8" w:rsidRPr="00B253B8">
        <w:rPr>
          <w:rStyle w:val="Wyrnieniedelikatne"/>
          <w:rFonts w:asciiTheme="minorHAnsi" w:hAnsiTheme="minorHAnsi"/>
          <w:i w:val="0"/>
          <w:color w:val="auto"/>
          <w:sz w:val="22"/>
          <w:szCs w:val="22"/>
          <w:u w:val="single"/>
        </w:rPr>
        <w:t xml:space="preserve"> gablot</w:t>
      </w:r>
      <w:r w:rsidR="00FE597E">
        <w:rPr>
          <w:rStyle w:val="Wyrnieniedelikatne"/>
          <w:rFonts w:asciiTheme="minorHAnsi" w:hAnsiTheme="minorHAnsi"/>
          <w:i w:val="0"/>
          <w:color w:val="auto"/>
          <w:sz w:val="22"/>
          <w:szCs w:val="22"/>
          <w:u w:val="single"/>
        </w:rPr>
        <w:t>y</w:t>
      </w:r>
      <w:r w:rsidR="00B253B8">
        <w:rPr>
          <w:rStyle w:val="Wyrnieniedelikatne"/>
          <w:rFonts w:asciiTheme="minorHAnsi" w:hAnsiTheme="minorHAnsi"/>
          <w:i w:val="0"/>
          <w:color w:val="auto"/>
          <w:sz w:val="22"/>
          <w:szCs w:val="22"/>
          <w:u w:val="single"/>
        </w:rPr>
        <w:t xml:space="preserve"> ekspozycyjn</w:t>
      </w:r>
      <w:r w:rsidR="00FE597E">
        <w:rPr>
          <w:rStyle w:val="Wyrnieniedelikatne"/>
          <w:rFonts w:asciiTheme="minorHAnsi" w:hAnsiTheme="minorHAnsi"/>
          <w:i w:val="0"/>
          <w:color w:val="auto"/>
          <w:sz w:val="22"/>
          <w:szCs w:val="22"/>
          <w:u w:val="single"/>
        </w:rPr>
        <w:t>e</w:t>
      </w:r>
      <w:r w:rsidR="00B253B8">
        <w:rPr>
          <w:rStyle w:val="Wyrnieniedelikatne"/>
          <w:rFonts w:asciiTheme="minorHAnsi" w:hAnsiTheme="minorHAnsi"/>
          <w:i w:val="0"/>
          <w:color w:val="auto"/>
          <w:sz w:val="22"/>
          <w:szCs w:val="22"/>
          <w:u w:val="single"/>
        </w:rPr>
        <w:t>:</w:t>
      </w:r>
      <w:r w:rsidR="00EE7AD8" w:rsidRPr="00B253B8">
        <w:rPr>
          <w:rStyle w:val="Wyrnieniedelikatne"/>
          <w:rFonts w:asciiTheme="minorHAnsi" w:hAnsiTheme="minorHAnsi"/>
          <w:i w:val="0"/>
          <w:color w:val="auto"/>
          <w:sz w:val="22"/>
          <w:szCs w:val="22"/>
        </w:rPr>
        <w:t xml:space="preserve"> wysoki podest o nośności 50 kg o wymiarach 50 x 200 cm, wysokość 80 cm, przykryty szklaną czaszą o wysokości ok. 30 cm. Blat ekspozycyjny ze szkła mlecznego, podświetlany światłem LED. Konstrukcja podestu wykonana z płyty laminowanej białej, podświetlona</w:t>
      </w:r>
      <w:r w:rsidR="00B253B8">
        <w:rPr>
          <w:rStyle w:val="Wyrnieniedelikatne"/>
          <w:rFonts w:asciiTheme="minorHAnsi" w:hAnsiTheme="minorHAnsi"/>
          <w:i w:val="0"/>
          <w:color w:val="auto"/>
          <w:sz w:val="22"/>
          <w:szCs w:val="22"/>
        </w:rPr>
        <w:t xml:space="preserve"> od dołu światłem LED,</w:t>
      </w:r>
      <w:r w:rsidR="00EE7AD8" w:rsidRPr="00B253B8">
        <w:rPr>
          <w:rStyle w:val="Wyrnieniedelikatne"/>
          <w:rFonts w:asciiTheme="minorHAnsi" w:hAnsiTheme="minorHAnsi"/>
          <w:i w:val="0"/>
          <w:color w:val="auto"/>
          <w:sz w:val="22"/>
          <w:szCs w:val="22"/>
        </w:rPr>
        <w:t xml:space="preserve"> z logotypem MPG i</w:t>
      </w:r>
      <w:r w:rsidR="00B253B8">
        <w:rPr>
          <w:rStyle w:val="Wyrnieniedelikatne"/>
          <w:rFonts w:asciiTheme="minorHAnsi" w:hAnsiTheme="minorHAnsi"/>
          <w:i w:val="0"/>
          <w:color w:val="auto"/>
          <w:sz w:val="22"/>
          <w:szCs w:val="22"/>
        </w:rPr>
        <w:t>/lub innym</w:t>
      </w:r>
      <w:r w:rsidR="00EE7AD8" w:rsidRPr="00B253B8">
        <w:rPr>
          <w:rStyle w:val="Wyrnieniedelikatne"/>
          <w:rFonts w:asciiTheme="minorHAnsi" w:hAnsiTheme="minorHAnsi"/>
          <w:i w:val="0"/>
          <w:color w:val="auto"/>
          <w:sz w:val="22"/>
          <w:szCs w:val="22"/>
        </w:rPr>
        <w:t xml:space="preserve"> logotype</w:t>
      </w:r>
      <w:r w:rsidR="00B253B8">
        <w:rPr>
          <w:rStyle w:val="Wyrnieniedelikatne"/>
          <w:rFonts w:asciiTheme="minorHAnsi" w:hAnsiTheme="minorHAnsi"/>
          <w:i w:val="0"/>
          <w:color w:val="auto"/>
          <w:sz w:val="22"/>
          <w:szCs w:val="22"/>
        </w:rPr>
        <w:t>m wskazanym przez Zamawiającego. Każda lada-gablota</w:t>
      </w:r>
      <w:r w:rsidR="00EE7AD8" w:rsidRPr="00B253B8">
        <w:rPr>
          <w:rStyle w:val="Wyrnieniedelikatne"/>
          <w:rFonts w:asciiTheme="minorHAnsi" w:hAnsiTheme="minorHAnsi"/>
          <w:i w:val="0"/>
          <w:color w:val="auto"/>
          <w:sz w:val="22"/>
          <w:szCs w:val="22"/>
        </w:rPr>
        <w:t xml:space="preserve"> wyposażon</w:t>
      </w:r>
      <w:r w:rsidR="00B253B8">
        <w:rPr>
          <w:rStyle w:val="Wyrnieniedelikatne"/>
          <w:rFonts w:asciiTheme="minorHAnsi" w:hAnsiTheme="minorHAnsi"/>
          <w:i w:val="0"/>
          <w:color w:val="auto"/>
          <w:sz w:val="22"/>
          <w:szCs w:val="22"/>
        </w:rPr>
        <w:t>a</w:t>
      </w:r>
      <w:r w:rsidR="00EE7AD8" w:rsidRPr="00B253B8">
        <w:rPr>
          <w:rStyle w:val="Wyrnieniedelikatne"/>
          <w:rFonts w:asciiTheme="minorHAnsi" w:hAnsiTheme="minorHAnsi"/>
          <w:i w:val="0"/>
          <w:color w:val="auto"/>
          <w:sz w:val="22"/>
          <w:szCs w:val="22"/>
        </w:rPr>
        <w:t xml:space="preserve"> przynajmniej w:</w:t>
      </w:r>
    </w:p>
    <w:p w14:paraId="0DA913D3" w14:textId="77777777" w:rsidR="00EE7AD8" w:rsidRPr="00B253B8" w:rsidRDefault="00EE7AD8" w:rsidP="00EE7AD8">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zamykane szafki z półkami i otworami na kable, </w:t>
      </w:r>
    </w:p>
    <w:p w14:paraId="2A6A2F77" w14:textId="77777777" w:rsidR="00EE7AD8" w:rsidRPr="00B253B8" w:rsidRDefault="00EE7AD8" w:rsidP="00EE7AD8">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cztery hokery, </w:t>
      </w:r>
    </w:p>
    <w:p w14:paraId="46ABA958" w14:textId="77777777" w:rsidR="00EE7AD8" w:rsidRPr="00B253B8" w:rsidRDefault="00EE7AD8" w:rsidP="00EE7AD8">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prądu (min. 2 szt.),</w:t>
      </w:r>
    </w:p>
    <w:p w14:paraId="428C68E3" w14:textId="77777777" w:rsidR="00EE7AD8" w:rsidRPr="00B253B8" w:rsidRDefault="00EE7AD8" w:rsidP="00EE7AD8">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przyłącza internetowe na kablu (1 szt.);</w:t>
      </w:r>
    </w:p>
    <w:p w14:paraId="1FA0B717" w14:textId="12A4B0B2" w:rsidR="00EE7AD8" w:rsidRPr="00B253B8" w:rsidRDefault="00EE7AD8" w:rsidP="00EE7AD8">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jedna część lady powinna być obniżona w sposób umożliwiający dostęp do niej osób niepełnosprawnych,</w:t>
      </w:r>
      <w:r w:rsidR="009F1C91">
        <w:rPr>
          <w:rStyle w:val="Wyrnieniedelikatne"/>
          <w:rFonts w:asciiTheme="minorHAnsi" w:hAnsiTheme="minorHAnsi"/>
          <w:i w:val="0"/>
          <w:color w:val="auto"/>
          <w:sz w:val="22"/>
          <w:szCs w:val="22"/>
        </w:rPr>
        <w:t xml:space="preserve"> nieprzykryta szklaną czaszą,</w:t>
      </w:r>
    </w:p>
    <w:p w14:paraId="739CB309" w14:textId="77777777" w:rsidR="00EE7AD8" w:rsidRPr="00B253B8" w:rsidRDefault="00EE7AD8" w:rsidP="00EE7AD8">
      <w:pPr>
        <w:pStyle w:val="Akapitzlist"/>
        <w:numPr>
          <w:ilvl w:val="2"/>
          <w:numId w:val="13"/>
        </w:numPr>
        <w:autoSpaceDN w:val="0"/>
        <w:spacing w:line="360" w:lineRule="auto"/>
        <w:ind w:left="1701"/>
        <w:contextualSpacing w:val="0"/>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 xml:space="preserve">z drugiej strony lady uchwyty na ulotki A4 (min. 4 komory). </w:t>
      </w:r>
    </w:p>
    <w:p w14:paraId="6F48E79F" w14:textId="55740D3E" w:rsidR="000B3E13" w:rsidRPr="009F1C91" w:rsidRDefault="00EE7AD8" w:rsidP="009F1C91">
      <w:pPr>
        <w:pStyle w:val="Akapitzlist"/>
        <w:numPr>
          <w:ilvl w:val="3"/>
          <w:numId w:val="26"/>
        </w:numPr>
        <w:autoSpaceDN w:val="0"/>
        <w:spacing w:line="360" w:lineRule="auto"/>
        <w:ind w:left="284"/>
        <w:jc w:val="both"/>
        <w:rPr>
          <w:rStyle w:val="Wyrnieniedelikatne"/>
          <w:rFonts w:asciiTheme="minorHAnsi" w:hAnsiTheme="minorHAnsi"/>
          <w:i w:val="0"/>
          <w:color w:val="auto"/>
          <w:sz w:val="22"/>
          <w:szCs w:val="22"/>
        </w:rPr>
      </w:pPr>
      <w:r w:rsidRPr="00B253B8">
        <w:rPr>
          <w:rStyle w:val="Wyrnieniedelikatne"/>
          <w:rFonts w:asciiTheme="minorHAnsi" w:hAnsiTheme="minorHAnsi"/>
          <w:i w:val="0"/>
          <w:color w:val="auto"/>
          <w:sz w:val="22"/>
          <w:szCs w:val="22"/>
        </w:rPr>
        <w:t>Na wolnej przestrzeni na stoisku</w:t>
      </w:r>
      <w:r w:rsidR="00B253B8">
        <w:rPr>
          <w:rStyle w:val="Wyrnieniedelikatne"/>
          <w:rFonts w:asciiTheme="minorHAnsi" w:hAnsiTheme="minorHAnsi"/>
          <w:i w:val="0"/>
          <w:color w:val="auto"/>
          <w:sz w:val="22"/>
          <w:szCs w:val="22"/>
        </w:rPr>
        <w:t>, w pobliżu lad-gablot,</w:t>
      </w:r>
      <w:r w:rsidRPr="00B253B8">
        <w:rPr>
          <w:rStyle w:val="Wyrnieniedelikatne"/>
          <w:rFonts w:asciiTheme="minorHAnsi" w:hAnsiTheme="minorHAnsi"/>
          <w:i w:val="0"/>
          <w:color w:val="auto"/>
          <w:sz w:val="22"/>
          <w:szCs w:val="22"/>
        </w:rPr>
        <w:t xml:space="preserve"> stoliki (min. 10 szt.) i krzesła (4 szt. przy </w:t>
      </w:r>
      <w:r w:rsidRPr="009F1C91">
        <w:rPr>
          <w:rStyle w:val="Wyrnieniedelikatne"/>
          <w:rFonts w:asciiTheme="minorHAnsi" w:hAnsiTheme="minorHAnsi"/>
          <w:i w:val="0"/>
          <w:color w:val="auto"/>
          <w:sz w:val="22"/>
          <w:szCs w:val="22"/>
        </w:rPr>
        <w:t>każdym stoliku) w atrakcyjnej i nowoczesnej formie dostosowanej do specyfiki stoiska.</w:t>
      </w:r>
    </w:p>
    <w:p w14:paraId="3900543F" w14:textId="66326664" w:rsidR="000B3E13" w:rsidRPr="009F1C91" w:rsidRDefault="00FE597E" w:rsidP="009F1C91">
      <w:pPr>
        <w:pStyle w:val="Akapitzlist"/>
        <w:numPr>
          <w:ilvl w:val="3"/>
          <w:numId w:val="26"/>
        </w:numPr>
        <w:autoSpaceDN w:val="0"/>
        <w:spacing w:line="360" w:lineRule="auto"/>
        <w:ind w:left="284"/>
        <w:jc w:val="both"/>
        <w:rPr>
          <w:rStyle w:val="Wyrnieniedelikatne"/>
          <w:rFonts w:asciiTheme="minorHAnsi" w:hAnsiTheme="minorHAnsi"/>
          <w:i w:val="0"/>
          <w:color w:val="auto"/>
          <w:sz w:val="22"/>
          <w:szCs w:val="22"/>
        </w:rPr>
      </w:pPr>
      <w:r w:rsidRPr="009F1C91">
        <w:rPr>
          <w:rStyle w:val="Wyrnieniedelikatne"/>
          <w:rFonts w:asciiTheme="minorHAnsi" w:hAnsiTheme="minorHAnsi"/>
          <w:i w:val="0"/>
          <w:color w:val="auto"/>
          <w:sz w:val="22"/>
          <w:szCs w:val="22"/>
        </w:rPr>
        <w:lastRenderedPageBreak/>
        <w:t>8</w:t>
      </w:r>
      <w:r w:rsidR="000B3E13" w:rsidRPr="009F1C91">
        <w:rPr>
          <w:rStyle w:val="Wyrnieniedelikatne"/>
          <w:rFonts w:asciiTheme="minorHAnsi" w:hAnsiTheme="minorHAnsi"/>
          <w:i w:val="0"/>
          <w:color w:val="auto"/>
          <w:sz w:val="22"/>
          <w:szCs w:val="22"/>
        </w:rPr>
        <w:t xml:space="preserve"> wolnostojąc</w:t>
      </w:r>
      <w:r w:rsidRPr="009F1C91">
        <w:rPr>
          <w:rStyle w:val="Wyrnieniedelikatne"/>
          <w:rFonts w:asciiTheme="minorHAnsi" w:hAnsiTheme="minorHAnsi"/>
          <w:i w:val="0"/>
          <w:color w:val="auto"/>
          <w:sz w:val="22"/>
          <w:szCs w:val="22"/>
        </w:rPr>
        <w:t>ych</w:t>
      </w:r>
      <w:r w:rsidR="000B3E13" w:rsidRPr="009F1C91">
        <w:rPr>
          <w:rStyle w:val="Wyrnieniedelikatne"/>
          <w:rFonts w:asciiTheme="minorHAnsi" w:hAnsiTheme="minorHAnsi"/>
          <w:i w:val="0"/>
          <w:color w:val="auto"/>
          <w:sz w:val="22"/>
          <w:szCs w:val="22"/>
        </w:rPr>
        <w:t xml:space="preserve"> ścian</w:t>
      </w:r>
      <w:r w:rsidRPr="009F1C91">
        <w:rPr>
          <w:rStyle w:val="Wyrnieniedelikatne"/>
          <w:rFonts w:asciiTheme="minorHAnsi" w:hAnsiTheme="minorHAnsi"/>
          <w:i w:val="0"/>
          <w:color w:val="auto"/>
          <w:sz w:val="22"/>
          <w:szCs w:val="22"/>
        </w:rPr>
        <w:t>ek</w:t>
      </w:r>
      <w:r w:rsidR="000B3E13" w:rsidRPr="009F1C91">
        <w:rPr>
          <w:rStyle w:val="Wyrnieniedelikatne"/>
          <w:rFonts w:asciiTheme="minorHAnsi" w:hAnsiTheme="minorHAnsi"/>
          <w:i w:val="0"/>
          <w:color w:val="auto"/>
          <w:sz w:val="22"/>
          <w:szCs w:val="22"/>
        </w:rPr>
        <w:t xml:space="preserve"> z zamontowanymi ekranami LCD 55”, o konstrukcji odpowiednio wzmocnionej na potrzeby montażu ekranów, rozmieszczone wzdłuż granic stoiska. </w:t>
      </w:r>
    </w:p>
    <w:p w14:paraId="22E4C8E8" w14:textId="4376B08B" w:rsidR="00EE7AD8" w:rsidRPr="009F1C91" w:rsidRDefault="00EE7AD8" w:rsidP="009F1C91">
      <w:pPr>
        <w:pStyle w:val="Akapitzlist"/>
        <w:numPr>
          <w:ilvl w:val="3"/>
          <w:numId w:val="26"/>
        </w:numPr>
        <w:autoSpaceDN w:val="0"/>
        <w:spacing w:line="360" w:lineRule="auto"/>
        <w:ind w:left="284"/>
        <w:jc w:val="both"/>
        <w:rPr>
          <w:rStyle w:val="Wyrnieniedelikatne"/>
          <w:rFonts w:asciiTheme="minorHAnsi" w:hAnsiTheme="minorHAnsi"/>
          <w:i w:val="0"/>
          <w:color w:val="auto"/>
          <w:sz w:val="22"/>
          <w:szCs w:val="22"/>
        </w:rPr>
      </w:pPr>
      <w:r w:rsidRPr="009F1C91">
        <w:rPr>
          <w:rStyle w:val="Wyrnieniedelikatne"/>
          <w:rFonts w:asciiTheme="minorHAnsi" w:hAnsiTheme="minorHAnsi"/>
          <w:i w:val="0"/>
          <w:color w:val="auto"/>
          <w:sz w:val="22"/>
          <w:szCs w:val="22"/>
        </w:rPr>
        <w:t>Żywe kwiaty w donicach (min. 10</w:t>
      </w:r>
      <w:r w:rsidR="00B253B8" w:rsidRPr="009F1C91">
        <w:rPr>
          <w:rStyle w:val="Wyrnieniedelikatne"/>
          <w:rFonts w:asciiTheme="minorHAnsi" w:hAnsiTheme="minorHAnsi"/>
          <w:i w:val="0"/>
          <w:color w:val="auto"/>
          <w:sz w:val="22"/>
          <w:szCs w:val="22"/>
        </w:rPr>
        <w:t xml:space="preserve"> sztuk</w:t>
      </w:r>
      <w:r w:rsidRPr="009F1C91">
        <w:rPr>
          <w:rStyle w:val="Wyrnieniedelikatne"/>
          <w:rFonts w:asciiTheme="minorHAnsi" w:hAnsiTheme="minorHAnsi"/>
          <w:i w:val="0"/>
          <w:color w:val="auto"/>
          <w:sz w:val="22"/>
          <w:szCs w:val="22"/>
        </w:rPr>
        <w:t>).</w:t>
      </w:r>
    </w:p>
    <w:p w14:paraId="31E7DD87" w14:textId="77777777" w:rsidR="008E0297" w:rsidRPr="00B253B8" w:rsidRDefault="008E0297" w:rsidP="00A703BE">
      <w:pPr>
        <w:spacing w:line="360" w:lineRule="auto"/>
        <w:rPr>
          <w:rStyle w:val="Wyrnieniedelikatne"/>
          <w:rFonts w:asciiTheme="minorHAnsi" w:eastAsia="Calibri" w:hAnsiTheme="minorHAnsi"/>
          <w:i w:val="0"/>
          <w:color w:val="auto"/>
          <w:sz w:val="22"/>
          <w:szCs w:val="22"/>
        </w:rPr>
      </w:pPr>
    </w:p>
    <w:sectPr w:rsidR="008E0297" w:rsidRPr="00B253B8" w:rsidSect="00D71591">
      <w:pgSz w:w="11906" w:h="16838"/>
      <w:pgMar w:top="1560" w:right="1417" w:bottom="1702"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C9A1F" w14:textId="77777777" w:rsidR="00CA2615" w:rsidRDefault="00CA2615" w:rsidP="00D71591">
      <w:r>
        <w:separator/>
      </w:r>
    </w:p>
  </w:endnote>
  <w:endnote w:type="continuationSeparator" w:id="0">
    <w:p w14:paraId="225DB279" w14:textId="77777777" w:rsidR="00CA2615" w:rsidRDefault="00CA2615" w:rsidP="00D7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D1668" w14:textId="77777777" w:rsidR="00CA2615" w:rsidRDefault="00CA2615" w:rsidP="00D71591">
      <w:r>
        <w:separator/>
      </w:r>
    </w:p>
  </w:footnote>
  <w:footnote w:type="continuationSeparator" w:id="0">
    <w:p w14:paraId="23F6A71A" w14:textId="77777777" w:rsidR="00CA2615" w:rsidRDefault="00CA2615" w:rsidP="00D715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3344F"/>
    <w:multiLevelType w:val="hybridMultilevel"/>
    <w:tmpl w:val="C7021E8A"/>
    <w:lvl w:ilvl="0" w:tplc="A126964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615BCC"/>
    <w:multiLevelType w:val="multilevel"/>
    <w:tmpl w:val="E250D5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1A114C"/>
    <w:multiLevelType w:val="hybridMultilevel"/>
    <w:tmpl w:val="9A2040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DEF2931"/>
    <w:multiLevelType w:val="hybridMultilevel"/>
    <w:tmpl w:val="7C8C9C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9F10DE"/>
    <w:multiLevelType w:val="hybridMultilevel"/>
    <w:tmpl w:val="34DE80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E178B4"/>
    <w:multiLevelType w:val="hybridMultilevel"/>
    <w:tmpl w:val="4C920C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427DAC"/>
    <w:multiLevelType w:val="multilevel"/>
    <w:tmpl w:val="13F64BB0"/>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2944B7"/>
    <w:multiLevelType w:val="multilevel"/>
    <w:tmpl w:val="D786EE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4045AA"/>
    <w:multiLevelType w:val="multilevel"/>
    <w:tmpl w:val="FDF07962"/>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9" w15:restartNumberingAfterBreak="0">
    <w:nsid w:val="229E3800"/>
    <w:multiLevelType w:val="multilevel"/>
    <w:tmpl w:val="349826D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right"/>
      <w:pPr>
        <w:ind w:left="2160" w:hanging="180"/>
      </w:pPr>
      <w:rPr>
        <w:rFonts w:ascii="Times New Roman" w:eastAsia="SimSun" w:hAnsi="Times New Roman" w:cs="Calibri"/>
      </w:rPr>
    </w:lvl>
    <w:lvl w:ilvl="3">
      <w:start w:val="1"/>
      <w:numFmt w:val="lowerRoman"/>
      <w:lvlText w:val="%4."/>
      <w:lvlJc w:val="righ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0D703E"/>
    <w:multiLevelType w:val="multilevel"/>
    <w:tmpl w:val="FDF07962"/>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1" w15:restartNumberingAfterBreak="0">
    <w:nsid w:val="266D5291"/>
    <w:multiLevelType w:val="multilevel"/>
    <w:tmpl w:val="7AE07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7720D4"/>
    <w:multiLevelType w:val="hybridMultilevel"/>
    <w:tmpl w:val="605E7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373684"/>
    <w:multiLevelType w:val="hybridMultilevel"/>
    <w:tmpl w:val="56FA513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5885A54"/>
    <w:multiLevelType w:val="hybridMultilevel"/>
    <w:tmpl w:val="1180D556"/>
    <w:lvl w:ilvl="0" w:tplc="256E76B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977A2F"/>
    <w:multiLevelType w:val="multilevel"/>
    <w:tmpl w:val="48F8A1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92773C"/>
    <w:multiLevelType w:val="hybridMultilevel"/>
    <w:tmpl w:val="33FA6A0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 w15:restartNumberingAfterBreak="0">
    <w:nsid w:val="41A34C39"/>
    <w:multiLevelType w:val="multilevel"/>
    <w:tmpl w:val="D93C5C00"/>
    <w:lvl w:ilvl="0">
      <w:start w:val="1"/>
      <w:numFmt w:val="decimal"/>
      <w:lvlText w:val="%1)"/>
      <w:lvlJc w:val="left"/>
      <w:pPr>
        <w:ind w:left="1080" w:hanging="360"/>
      </w:pPr>
      <w:rPr>
        <w:rFonts w:ascii="Calibri" w:eastAsia="SimSun" w:hAnsi="Calibri"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3513E40"/>
    <w:multiLevelType w:val="multilevel"/>
    <w:tmpl w:val="13F64BB0"/>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5B04E2"/>
    <w:multiLevelType w:val="hybridMultilevel"/>
    <w:tmpl w:val="ECD8D16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498F4461"/>
    <w:multiLevelType w:val="multilevel"/>
    <w:tmpl w:val="FDF07962"/>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1" w15:restartNumberingAfterBreak="0">
    <w:nsid w:val="49CF5F38"/>
    <w:multiLevelType w:val="hybridMultilevel"/>
    <w:tmpl w:val="95869D84"/>
    <w:lvl w:ilvl="0" w:tplc="EE8274F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BA8434B"/>
    <w:multiLevelType w:val="multilevel"/>
    <w:tmpl w:val="91EC8160"/>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bullet"/>
      <w:lvlText w:val="o"/>
      <w:lvlJc w:val="left"/>
      <w:pPr>
        <w:ind w:left="1080" w:hanging="360"/>
      </w:pPr>
      <w:rPr>
        <w:rFonts w:ascii="Courier New" w:hAnsi="Courier New" w:cs="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8F3724"/>
    <w:multiLevelType w:val="multilevel"/>
    <w:tmpl w:val="3C32943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right"/>
      <w:pPr>
        <w:ind w:left="2160" w:hanging="180"/>
      </w:pPr>
      <w:rPr>
        <w:rFonts w:ascii="Times New Roman" w:eastAsia="SimSun" w:hAnsi="Times New Roman" w:cs="Calibri"/>
      </w:rPr>
    </w:lvl>
    <w:lvl w:ilvl="3">
      <w:start w:val="1"/>
      <w:numFmt w:val="lowerRoman"/>
      <w:lvlText w:val="%4."/>
      <w:lvlJc w:val="righ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E55C3"/>
    <w:multiLevelType w:val="multilevel"/>
    <w:tmpl w:val="70389B8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B58004B"/>
    <w:multiLevelType w:val="multilevel"/>
    <w:tmpl w:val="E6724106"/>
    <w:lvl w:ilvl="0">
      <w:start w:val="1"/>
      <w:numFmt w:val="lowerRoman"/>
      <w:lvlText w:val="%1."/>
      <w:lvlJc w:val="righ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6" w15:restartNumberingAfterBreak="0">
    <w:nsid w:val="5DA67BBE"/>
    <w:multiLevelType w:val="multilevel"/>
    <w:tmpl w:val="D770981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171943"/>
    <w:multiLevelType w:val="multilevel"/>
    <w:tmpl w:val="A4C46D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020AFF"/>
    <w:multiLevelType w:val="hybridMultilevel"/>
    <w:tmpl w:val="23D4FF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B031BB1"/>
    <w:multiLevelType w:val="multilevel"/>
    <w:tmpl w:val="2D14E1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C7F1A77"/>
    <w:multiLevelType w:val="hybridMultilevel"/>
    <w:tmpl w:val="F29E51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23D5272"/>
    <w:multiLevelType w:val="hybridMultilevel"/>
    <w:tmpl w:val="9056A004"/>
    <w:lvl w:ilvl="0" w:tplc="04150011">
      <w:start w:val="6"/>
      <w:numFmt w:val="decimal"/>
      <w:lvlText w:val="%1)"/>
      <w:lvlJc w:val="left"/>
      <w:pPr>
        <w:ind w:left="720" w:hanging="360"/>
      </w:pPr>
      <w:rPr>
        <w:rFonts w:hint="default"/>
      </w:rPr>
    </w:lvl>
    <w:lvl w:ilvl="1" w:tplc="4968A37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547CFD"/>
    <w:multiLevelType w:val="multilevel"/>
    <w:tmpl w:val="FDF07962"/>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3" w15:restartNumberingAfterBreak="0">
    <w:nsid w:val="78B042B5"/>
    <w:multiLevelType w:val="hybridMultilevel"/>
    <w:tmpl w:val="9E9EA2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ED5328"/>
    <w:multiLevelType w:val="multilevel"/>
    <w:tmpl w:val="D2CA1016"/>
    <w:lvl w:ilvl="0">
      <w:start w:val="1"/>
      <w:numFmt w:val="lowerRoman"/>
      <w:lvlText w:val="%1."/>
      <w:lvlJc w:val="right"/>
      <w:pPr>
        <w:ind w:left="2487" w:hanging="360"/>
      </w:pPr>
    </w:lvl>
    <w:lvl w:ilvl="1">
      <w:numFmt w:val="bullet"/>
      <w:lvlText w:val="o"/>
      <w:lvlJc w:val="left"/>
      <w:pPr>
        <w:ind w:left="3207" w:hanging="360"/>
      </w:pPr>
      <w:rPr>
        <w:rFonts w:ascii="Courier New" w:hAnsi="Courier New" w:cs="Courier New"/>
      </w:rPr>
    </w:lvl>
    <w:lvl w:ilvl="2">
      <w:numFmt w:val="bullet"/>
      <w:lvlText w:val=""/>
      <w:lvlJc w:val="left"/>
      <w:pPr>
        <w:ind w:left="3927" w:hanging="360"/>
      </w:pPr>
      <w:rPr>
        <w:rFonts w:ascii="Wingdings" w:hAnsi="Wingdings"/>
      </w:rPr>
    </w:lvl>
    <w:lvl w:ilvl="3">
      <w:numFmt w:val="bullet"/>
      <w:lvlText w:val=""/>
      <w:lvlJc w:val="left"/>
      <w:pPr>
        <w:ind w:left="4647" w:hanging="360"/>
      </w:pPr>
      <w:rPr>
        <w:rFonts w:ascii="Symbol" w:hAnsi="Symbol"/>
      </w:rPr>
    </w:lvl>
    <w:lvl w:ilvl="4">
      <w:numFmt w:val="bullet"/>
      <w:lvlText w:val="o"/>
      <w:lvlJc w:val="left"/>
      <w:pPr>
        <w:ind w:left="5367" w:hanging="360"/>
      </w:pPr>
      <w:rPr>
        <w:rFonts w:ascii="Courier New" w:hAnsi="Courier New" w:cs="Courier New"/>
      </w:rPr>
    </w:lvl>
    <w:lvl w:ilvl="5">
      <w:numFmt w:val="bullet"/>
      <w:lvlText w:val=""/>
      <w:lvlJc w:val="left"/>
      <w:pPr>
        <w:ind w:left="6087" w:hanging="360"/>
      </w:pPr>
      <w:rPr>
        <w:rFonts w:ascii="Wingdings" w:hAnsi="Wingdings"/>
      </w:rPr>
    </w:lvl>
    <w:lvl w:ilvl="6">
      <w:numFmt w:val="bullet"/>
      <w:lvlText w:val=""/>
      <w:lvlJc w:val="left"/>
      <w:pPr>
        <w:ind w:left="6807" w:hanging="360"/>
      </w:pPr>
      <w:rPr>
        <w:rFonts w:ascii="Symbol" w:hAnsi="Symbol"/>
      </w:rPr>
    </w:lvl>
    <w:lvl w:ilvl="7">
      <w:numFmt w:val="bullet"/>
      <w:lvlText w:val="o"/>
      <w:lvlJc w:val="left"/>
      <w:pPr>
        <w:ind w:left="7527" w:hanging="360"/>
      </w:pPr>
      <w:rPr>
        <w:rFonts w:ascii="Courier New" w:hAnsi="Courier New" w:cs="Courier New"/>
      </w:rPr>
    </w:lvl>
    <w:lvl w:ilvl="8">
      <w:numFmt w:val="bullet"/>
      <w:lvlText w:val=""/>
      <w:lvlJc w:val="left"/>
      <w:pPr>
        <w:ind w:left="8247" w:hanging="360"/>
      </w:pPr>
      <w:rPr>
        <w:rFonts w:ascii="Wingdings" w:hAnsi="Wingdings"/>
      </w:rPr>
    </w:lvl>
  </w:abstractNum>
  <w:abstractNum w:abstractNumId="35" w15:restartNumberingAfterBreak="0">
    <w:nsid w:val="7C505B79"/>
    <w:multiLevelType w:val="hybridMultilevel"/>
    <w:tmpl w:val="CB609C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17"/>
  </w:num>
  <w:num w:numId="3">
    <w:abstractNumId w:val="15"/>
  </w:num>
  <w:num w:numId="4">
    <w:abstractNumId w:val="34"/>
  </w:num>
  <w:num w:numId="5">
    <w:abstractNumId w:val="25"/>
  </w:num>
  <w:num w:numId="6">
    <w:abstractNumId w:val="1"/>
  </w:num>
  <w:num w:numId="7">
    <w:abstractNumId w:val="7"/>
  </w:num>
  <w:num w:numId="8">
    <w:abstractNumId w:val="9"/>
  </w:num>
  <w:num w:numId="9">
    <w:abstractNumId w:val="23"/>
  </w:num>
  <w:num w:numId="10">
    <w:abstractNumId w:val="27"/>
  </w:num>
  <w:num w:numId="11">
    <w:abstractNumId w:val="11"/>
  </w:num>
  <w:num w:numId="12">
    <w:abstractNumId w:val="31"/>
  </w:num>
  <w:num w:numId="13">
    <w:abstractNumId w:val="18"/>
  </w:num>
  <w:num w:numId="14">
    <w:abstractNumId w:val="26"/>
  </w:num>
  <w:num w:numId="15">
    <w:abstractNumId w:val="13"/>
  </w:num>
  <w:num w:numId="16">
    <w:abstractNumId w:val="33"/>
  </w:num>
  <w:num w:numId="17">
    <w:abstractNumId w:val="28"/>
  </w:num>
  <w:num w:numId="18">
    <w:abstractNumId w:val="30"/>
  </w:num>
  <w:num w:numId="19">
    <w:abstractNumId w:val="20"/>
  </w:num>
  <w:num w:numId="20">
    <w:abstractNumId w:val="32"/>
  </w:num>
  <w:num w:numId="21">
    <w:abstractNumId w:val="8"/>
  </w:num>
  <w:num w:numId="22">
    <w:abstractNumId w:val="3"/>
  </w:num>
  <w:num w:numId="23">
    <w:abstractNumId w:val="21"/>
  </w:num>
  <w:num w:numId="24">
    <w:abstractNumId w:val="10"/>
  </w:num>
  <w:num w:numId="25">
    <w:abstractNumId w:val="6"/>
  </w:num>
  <w:num w:numId="26">
    <w:abstractNumId w:val="35"/>
  </w:num>
  <w:num w:numId="27">
    <w:abstractNumId w:val="16"/>
  </w:num>
  <w:num w:numId="28">
    <w:abstractNumId w:val="12"/>
  </w:num>
  <w:num w:numId="29">
    <w:abstractNumId w:val="19"/>
  </w:num>
  <w:num w:numId="30">
    <w:abstractNumId w:val="2"/>
  </w:num>
  <w:num w:numId="31">
    <w:abstractNumId w:val="14"/>
  </w:num>
  <w:num w:numId="32">
    <w:abstractNumId w:val="0"/>
  </w:num>
  <w:num w:numId="33">
    <w:abstractNumId w:val="5"/>
  </w:num>
  <w:num w:numId="34">
    <w:abstractNumId w:val="24"/>
  </w:num>
  <w:num w:numId="35">
    <w:abstractNumId w:val="4"/>
  </w:num>
  <w:num w:numId="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591"/>
    <w:rsid w:val="00007196"/>
    <w:rsid w:val="00011299"/>
    <w:rsid w:val="00024C31"/>
    <w:rsid w:val="00035912"/>
    <w:rsid w:val="00042958"/>
    <w:rsid w:val="0005120D"/>
    <w:rsid w:val="00053F96"/>
    <w:rsid w:val="00094674"/>
    <w:rsid w:val="000A4209"/>
    <w:rsid w:val="000A70E3"/>
    <w:rsid w:val="000B3E13"/>
    <w:rsid w:val="000C3980"/>
    <w:rsid w:val="000C4618"/>
    <w:rsid w:val="000D43B9"/>
    <w:rsid w:val="00101603"/>
    <w:rsid w:val="00104EC4"/>
    <w:rsid w:val="001050A2"/>
    <w:rsid w:val="00121902"/>
    <w:rsid w:val="001259D4"/>
    <w:rsid w:val="00134176"/>
    <w:rsid w:val="0014224A"/>
    <w:rsid w:val="0016358A"/>
    <w:rsid w:val="00171468"/>
    <w:rsid w:val="001845F1"/>
    <w:rsid w:val="001B376D"/>
    <w:rsid w:val="001B3F79"/>
    <w:rsid w:val="001B6BE4"/>
    <w:rsid w:val="001E24AE"/>
    <w:rsid w:val="001E5733"/>
    <w:rsid w:val="001F627B"/>
    <w:rsid w:val="0020487F"/>
    <w:rsid w:val="002230E2"/>
    <w:rsid w:val="0024053D"/>
    <w:rsid w:val="002440B1"/>
    <w:rsid w:val="002570D0"/>
    <w:rsid w:val="002703F5"/>
    <w:rsid w:val="00286599"/>
    <w:rsid w:val="0029248A"/>
    <w:rsid w:val="002E3815"/>
    <w:rsid w:val="00307C7D"/>
    <w:rsid w:val="00315EEE"/>
    <w:rsid w:val="003362BE"/>
    <w:rsid w:val="003449CD"/>
    <w:rsid w:val="00355E13"/>
    <w:rsid w:val="0036116E"/>
    <w:rsid w:val="0037251B"/>
    <w:rsid w:val="00374387"/>
    <w:rsid w:val="003851A4"/>
    <w:rsid w:val="00394A88"/>
    <w:rsid w:val="003A0419"/>
    <w:rsid w:val="003C5FDD"/>
    <w:rsid w:val="003D4370"/>
    <w:rsid w:val="003E4625"/>
    <w:rsid w:val="003E7686"/>
    <w:rsid w:val="003F1BEA"/>
    <w:rsid w:val="00401A45"/>
    <w:rsid w:val="00442909"/>
    <w:rsid w:val="004B4E5A"/>
    <w:rsid w:val="004E1FDC"/>
    <w:rsid w:val="004F6066"/>
    <w:rsid w:val="0050689A"/>
    <w:rsid w:val="00525570"/>
    <w:rsid w:val="00534491"/>
    <w:rsid w:val="005361AE"/>
    <w:rsid w:val="005454C7"/>
    <w:rsid w:val="00546E9D"/>
    <w:rsid w:val="00572025"/>
    <w:rsid w:val="00591A84"/>
    <w:rsid w:val="00593FF6"/>
    <w:rsid w:val="005A139D"/>
    <w:rsid w:val="005A4EEE"/>
    <w:rsid w:val="005B5760"/>
    <w:rsid w:val="005C03E7"/>
    <w:rsid w:val="005C1316"/>
    <w:rsid w:val="005C6408"/>
    <w:rsid w:val="005F3987"/>
    <w:rsid w:val="00602201"/>
    <w:rsid w:val="006222B3"/>
    <w:rsid w:val="00636793"/>
    <w:rsid w:val="00671051"/>
    <w:rsid w:val="006A21A3"/>
    <w:rsid w:val="006B4CAC"/>
    <w:rsid w:val="006D38D2"/>
    <w:rsid w:val="006D5DB4"/>
    <w:rsid w:val="006F00E3"/>
    <w:rsid w:val="006F053F"/>
    <w:rsid w:val="007177A2"/>
    <w:rsid w:val="00722F43"/>
    <w:rsid w:val="007538AD"/>
    <w:rsid w:val="00773EF5"/>
    <w:rsid w:val="00774D58"/>
    <w:rsid w:val="007805CD"/>
    <w:rsid w:val="00781737"/>
    <w:rsid w:val="007C6604"/>
    <w:rsid w:val="007C7EDF"/>
    <w:rsid w:val="007D4570"/>
    <w:rsid w:val="007E59ED"/>
    <w:rsid w:val="007F6772"/>
    <w:rsid w:val="008228D2"/>
    <w:rsid w:val="00822F7C"/>
    <w:rsid w:val="00825487"/>
    <w:rsid w:val="008307F2"/>
    <w:rsid w:val="00851438"/>
    <w:rsid w:val="0086577D"/>
    <w:rsid w:val="00880D0B"/>
    <w:rsid w:val="00883DF9"/>
    <w:rsid w:val="008D190A"/>
    <w:rsid w:val="008D4773"/>
    <w:rsid w:val="008D4823"/>
    <w:rsid w:val="008D7016"/>
    <w:rsid w:val="008E0297"/>
    <w:rsid w:val="008E7D2D"/>
    <w:rsid w:val="008F578C"/>
    <w:rsid w:val="0091489B"/>
    <w:rsid w:val="00917DC6"/>
    <w:rsid w:val="00934662"/>
    <w:rsid w:val="00944A36"/>
    <w:rsid w:val="0097106F"/>
    <w:rsid w:val="00972005"/>
    <w:rsid w:val="00984022"/>
    <w:rsid w:val="0099074C"/>
    <w:rsid w:val="00994AE0"/>
    <w:rsid w:val="00997FC4"/>
    <w:rsid w:val="009A0793"/>
    <w:rsid w:val="009A1B35"/>
    <w:rsid w:val="009A3E48"/>
    <w:rsid w:val="009A40DE"/>
    <w:rsid w:val="009B1140"/>
    <w:rsid w:val="009B221B"/>
    <w:rsid w:val="009C1D61"/>
    <w:rsid w:val="009E0399"/>
    <w:rsid w:val="009E3CE8"/>
    <w:rsid w:val="009F1C91"/>
    <w:rsid w:val="00A33AF1"/>
    <w:rsid w:val="00A35E72"/>
    <w:rsid w:val="00A37659"/>
    <w:rsid w:val="00A47C51"/>
    <w:rsid w:val="00A54663"/>
    <w:rsid w:val="00A55B5B"/>
    <w:rsid w:val="00A67849"/>
    <w:rsid w:val="00A703BE"/>
    <w:rsid w:val="00A83ACF"/>
    <w:rsid w:val="00A925D1"/>
    <w:rsid w:val="00AA52B7"/>
    <w:rsid w:val="00AA624E"/>
    <w:rsid w:val="00AB0D18"/>
    <w:rsid w:val="00AB3005"/>
    <w:rsid w:val="00AD2416"/>
    <w:rsid w:val="00AD32F9"/>
    <w:rsid w:val="00AE03F6"/>
    <w:rsid w:val="00AE3C17"/>
    <w:rsid w:val="00B02E54"/>
    <w:rsid w:val="00B07D42"/>
    <w:rsid w:val="00B253B8"/>
    <w:rsid w:val="00B26013"/>
    <w:rsid w:val="00B90414"/>
    <w:rsid w:val="00BB37A2"/>
    <w:rsid w:val="00BF3CA4"/>
    <w:rsid w:val="00C11979"/>
    <w:rsid w:val="00C25D85"/>
    <w:rsid w:val="00C25E19"/>
    <w:rsid w:val="00C34D6C"/>
    <w:rsid w:val="00C352AB"/>
    <w:rsid w:val="00C572AB"/>
    <w:rsid w:val="00C93640"/>
    <w:rsid w:val="00CA2615"/>
    <w:rsid w:val="00CA4500"/>
    <w:rsid w:val="00CB4F63"/>
    <w:rsid w:val="00CC1192"/>
    <w:rsid w:val="00CD2BCD"/>
    <w:rsid w:val="00CD4576"/>
    <w:rsid w:val="00CD6C8F"/>
    <w:rsid w:val="00CF56AF"/>
    <w:rsid w:val="00D15A83"/>
    <w:rsid w:val="00D41D22"/>
    <w:rsid w:val="00D56E7C"/>
    <w:rsid w:val="00D71591"/>
    <w:rsid w:val="00D76E16"/>
    <w:rsid w:val="00D77ADC"/>
    <w:rsid w:val="00D93874"/>
    <w:rsid w:val="00DC4356"/>
    <w:rsid w:val="00DD708F"/>
    <w:rsid w:val="00DE22FF"/>
    <w:rsid w:val="00DF2DFF"/>
    <w:rsid w:val="00E120E8"/>
    <w:rsid w:val="00E1287B"/>
    <w:rsid w:val="00E17F59"/>
    <w:rsid w:val="00E3602D"/>
    <w:rsid w:val="00E5390D"/>
    <w:rsid w:val="00E5468B"/>
    <w:rsid w:val="00E57D31"/>
    <w:rsid w:val="00E726B5"/>
    <w:rsid w:val="00E72995"/>
    <w:rsid w:val="00E75781"/>
    <w:rsid w:val="00E86563"/>
    <w:rsid w:val="00EC25E6"/>
    <w:rsid w:val="00ED36AB"/>
    <w:rsid w:val="00ED5C6B"/>
    <w:rsid w:val="00EE7AD8"/>
    <w:rsid w:val="00EF5F28"/>
    <w:rsid w:val="00F07349"/>
    <w:rsid w:val="00F23218"/>
    <w:rsid w:val="00F36702"/>
    <w:rsid w:val="00F403AE"/>
    <w:rsid w:val="00F42B11"/>
    <w:rsid w:val="00F43076"/>
    <w:rsid w:val="00F448B0"/>
    <w:rsid w:val="00F4652F"/>
    <w:rsid w:val="00F50E1D"/>
    <w:rsid w:val="00F65AC3"/>
    <w:rsid w:val="00F9397B"/>
    <w:rsid w:val="00F96E27"/>
    <w:rsid w:val="00FB5EBB"/>
    <w:rsid w:val="00FD3AEF"/>
    <w:rsid w:val="00FE201C"/>
    <w:rsid w:val="00FE4DB6"/>
    <w:rsid w:val="00FE59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50D5FF6"/>
  <w15:docId w15:val="{27C41847-BBA6-4591-B24C-CA171C4E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E22F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1591"/>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D71591"/>
  </w:style>
  <w:style w:type="paragraph" w:styleId="Stopka">
    <w:name w:val="footer"/>
    <w:basedOn w:val="Normalny"/>
    <w:link w:val="StopkaZnak"/>
    <w:uiPriority w:val="99"/>
    <w:unhideWhenUsed/>
    <w:rsid w:val="00D71591"/>
    <w:pPr>
      <w:tabs>
        <w:tab w:val="center" w:pos="4536"/>
        <w:tab w:val="right" w:pos="9072"/>
      </w:tabs>
    </w:pPr>
  </w:style>
  <w:style w:type="character" w:customStyle="1" w:styleId="StopkaZnak">
    <w:name w:val="Stopka Znak"/>
    <w:basedOn w:val="Domylnaczcionkaakapitu"/>
    <w:link w:val="Stopka"/>
    <w:uiPriority w:val="99"/>
    <w:rsid w:val="00D71591"/>
  </w:style>
  <w:style w:type="paragraph" w:styleId="Tekstdymka">
    <w:name w:val="Balloon Text"/>
    <w:basedOn w:val="Normalny"/>
    <w:link w:val="TekstdymkaZnak"/>
    <w:uiPriority w:val="99"/>
    <w:semiHidden/>
    <w:unhideWhenUsed/>
    <w:rsid w:val="00D71591"/>
    <w:rPr>
      <w:rFonts w:ascii="Tahoma" w:hAnsi="Tahoma" w:cs="Tahoma"/>
      <w:sz w:val="16"/>
      <w:szCs w:val="16"/>
    </w:rPr>
  </w:style>
  <w:style w:type="character" w:customStyle="1" w:styleId="TekstdymkaZnak">
    <w:name w:val="Tekst dymka Znak"/>
    <w:basedOn w:val="Domylnaczcionkaakapitu"/>
    <w:link w:val="Tekstdymka"/>
    <w:uiPriority w:val="99"/>
    <w:semiHidden/>
    <w:rsid w:val="00D71591"/>
    <w:rPr>
      <w:rFonts w:ascii="Tahoma" w:hAnsi="Tahoma" w:cs="Tahoma"/>
      <w:sz w:val="16"/>
      <w:szCs w:val="16"/>
    </w:rPr>
  </w:style>
  <w:style w:type="paragraph" w:styleId="Akapitzlist">
    <w:name w:val="List Paragraph"/>
    <w:basedOn w:val="Normalny"/>
    <w:uiPriority w:val="34"/>
    <w:qFormat/>
    <w:rsid w:val="0036116E"/>
    <w:pPr>
      <w:ind w:left="720"/>
      <w:contextualSpacing/>
    </w:pPr>
  </w:style>
  <w:style w:type="table" w:styleId="Tabela-Siatka">
    <w:name w:val="Table Grid"/>
    <w:basedOn w:val="Standardowy"/>
    <w:uiPriority w:val="39"/>
    <w:rsid w:val="00374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374387"/>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rsid w:val="00374387"/>
    <w:rPr>
      <w:rFonts w:ascii="Calibri" w:hAnsi="Calibri"/>
      <w:szCs w:val="21"/>
    </w:rPr>
  </w:style>
  <w:style w:type="paragraph" w:customStyle="1" w:styleId="Textbody">
    <w:name w:val="Text body"/>
    <w:basedOn w:val="Normalny"/>
    <w:rsid w:val="00883DF9"/>
    <w:pPr>
      <w:widowControl w:val="0"/>
      <w:suppressAutoHyphens/>
      <w:autoSpaceDN w:val="0"/>
      <w:spacing w:after="120"/>
      <w:textAlignment w:val="baseline"/>
    </w:pPr>
    <w:rPr>
      <w:rFonts w:eastAsia="SimSun" w:cs="Mangal"/>
      <w:kern w:val="3"/>
      <w:lang w:eastAsia="zh-CN" w:bidi="hi-IN"/>
    </w:rPr>
  </w:style>
  <w:style w:type="character" w:styleId="Hipercze">
    <w:name w:val="Hyperlink"/>
    <w:basedOn w:val="Domylnaczcionkaakapitu"/>
    <w:rsid w:val="00883DF9"/>
    <w:rPr>
      <w:color w:val="0563C1"/>
      <w:u w:val="single"/>
    </w:rPr>
  </w:style>
  <w:style w:type="character" w:styleId="Wyrnieniedelikatne">
    <w:name w:val="Subtle Emphasis"/>
    <w:basedOn w:val="Domylnaczcionkaakapitu"/>
    <w:uiPriority w:val="19"/>
    <w:qFormat/>
    <w:rsid w:val="0037251B"/>
    <w:rPr>
      <w:i/>
      <w:iCs/>
      <w:color w:val="404040" w:themeColor="text1" w:themeTint="BF"/>
    </w:rPr>
  </w:style>
  <w:style w:type="character" w:styleId="Odwoaniedokomentarza">
    <w:name w:val="annotation reference"/>
    <w:basedOn w:val="Domylnaczcionkaakapitu"/>
    <w:uiPriority w:val="99"/>
    <w:semiHidden/>
    <w:unhideWhenUsed/>
    <w:rsid w:val="006B4CAC"/>
    <w:rPr>
      <w:sz w:val="16"/>
      <w:szCs w:val="16"/>
    </w:rPr>
  </w:style>
  <w:style w:type="paragraph" w:styleId="Tekstkomentarza">
    <w:name w:val="annotation text"/>
    <w:basedOn w:val="Normalny"/>
    <w:link w:val="TekstkomentarzaZnak"/>
    <w:uiPriority w:val="99"/>
    <w:unhideWhenUsed/>
    <w:rsid w:val="006B4CAC"/>
    <w:rPr>
      <w:sz w:val="20"/>
      <w:szCs w:val="20"/>
    </w:rPr>
  </w:style>
  <w:style w:type="character" w:customStyle="1" w:styleId="TekstkomentarzaZnak">
    <w:name w:val="Tekst komentarza Znak"/>
    <w:basedOn w:val="Domylnaczcionkaakapitu"/>
    <w:link w:val="Tekstkomentarza"/>
    <w:uiPriority w:val="99"/>
    <w:rsid w:val="006B4CA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B4CAC"/>
    <w:rPr>
      <w:b/>
      <w:bCs/>
    </w:rPr>
  </w:style>
  <w:style w:type="character" w:customStyle="1" w:styleId="TematkomentarzaZnak">
    <w:name w:val="Temat komentarza Znak"/>
    <w:basedOn w:val="TekstkomentarzaZnak"/>
    <w:link w:val="Tematkomentarza"/>
    <w:uiPriority w:val="99"/>
    <w:semiHidden/>
    <w:rsid w:val="006B4CAC"/>
    <w:rPr>
      <w:rFonts w:ascii="Times New Roman" w:eastAsia="Times New Roman" w:hAnsi="Times New Roman" w:cs="Times New Roman"/>
      <w:b/>
      <w:bCs/>
      <w:sz w:val="20"/>
      <w:szCs w:val="20"/>
      <w:lang w:eastAsia="pl-PL"/>
    </w:rPr>
  </w:style>
  <w:style w:type="paragraph" w:customStyle="1" w:styleId="Default">
    <w:name w:val="Default"/>
    <w:rsid w:val="00722F4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820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pit.gov.pl/media/15470/5_Ksiega_Znaku_MPG.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41F1C67069A3144B7568ED1328F2002" ma:contentTypeVersion="0" ma:contentTypeDescription="Utwórz nowy dokument." ma:contentTypeScope="" ma:versionID="57f5046aa8460d9d8a842f3095d7a74f">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EB51-0FAE-4FBC-8A81-713F70201FCC}">
  <ds:schemaRefs>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7BCC730-FD93-4FD3-87A8-989723CE0628}">
  <ds:schemaRefs>
    <ds:schemaRef ds:uri="http://schemas.microsoft.com/sharepoint/v3/contenttype/forms"/>
  </ds:schemaRefs>
</ds:datastoreItem>
</file>

<file path=customXml/itemProps3.xml><?xml version="1.0" encoding="utf-8"?>
<ds:datastoreItem xmlns:ds="http://schemas.openxmlformats.org/officeDocument/2006/customXml" ds:itemID="{9AF5A85E-1429-4783-807F-F6A97EB6F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E638294-7B04-4E07-B35A-579CF3642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10</Pages>
  <Words>2152</Words>
  <Characters>12916</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Liske Adrian</dc:creator>
  <cp:lastModifiedBy>Wadowska Aleksandra</cp:lastModifiedBy>
  <cp:revision>44</cp:revision>
  <cp:lastPrinted>2016-10-03T11:20:00Z</cp:lastPrinted>
  <dcterms:created xsi:type="dcterms:W3CDTF">2016-11-28T11:47:00Z</dcterms:created>
  <dcterms:modified xsi:type="dcterms:W3CDTF">2018-08-10T10:55:00Z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0x010100041F1C67069A3144B7568ED1328F2002</vt:lpwstr>
  </property>
</Properties>
</file>